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1366A" w:rsidRPr="0011366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35D2D" w:rsidRPr="0011366A" w:rsidRDefault="00535D2D">
            <w:pPr>
              <w:pStyle w:val="ConsPlusTitlePage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5D2D" w:rsidRPr="0011366A" w:rsidRDefault="0011366A">
            <w:pPr>
              <w:pStyle w:val="ConsPlusTitlePage0"/>
              <w:jc w:val="center"/>
              <w:rPr>
                <w:rFonts w:asciiTheme="minorHAnsi" w:hAnsiTheme="minorHAnsi" w:cstheme="minorHAnsi"/>
              </w:rPr>
            </w:pPr>
            <w:bookmarkStart w:id="0" w:name="_Hlk152670668"/>
            <w:bookmarkStart w:id="1" w:name="_GoBack"/>
            <w:r w:rsidRPr="0011366A">
              <w:rPr>
                <w:rFonts w:asciiTheme="minorHAnsi" w:hAnsiTheme="minorHAnsi" w:cstheme="minorHAnsi"/>
                <w:sz w:val="48"/>
              </w:rPr>
              <w:t xml:space="preserve">Приказ </w:t>
            </w:r>
            <w:proofErr w:type="spellStart"/>
            <w:r w:rsidRPr="0011366A">
              <w:rPr>
                <w:rFonts w:asciiTheme="minorHAnsi" w:hAnsiTheme="minorHAnsi" w:cstheme="minorHAnsi"/>
                <w:sz w:val="48"/>
              </w:rPr>
              <w:t>Росархива</w:t>
            </w:r>
            <w:proofErr w:type="spellEnd"/>
            <w:r w:rsidRPr="0011366A">
              <w:rPr>
                <w:rFonts w:asciiTheme="minorHAnsi" w:hAnsiTheme="minorHAnsi" w:cstheme="minorHAnsi"/>
                <w:sz w:val="48"/>
              </w:rPr>
              <w:t xml:space="preserve"> от 31.07.2023 N 77</w:t>
            </w:r>
            <w:r w:rsidRPr="0011366A">
              <w:rPr>
                <w:rFonts w:asciiTheme="minorHAnsi" w:hAnsiTheme="minorHAnsi" w:cstheme="minorHAnsi"/>
                <w:sz w:val="48"/>
              </w:rPr>
              <w:br/>
            </w:r>
            <w:r w:rsidRPr="0011366A">
              <w:rPr>
                <w:rFonts w:asciiTheme="minorHAnsi" w:hAnsiTheme="minorHAnsi" w:cstheme="minorHAnsi"/>
                <w:sz w:val="48"/>
              </w:rPr>
    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организациях"</w:t>
            </w:r>
            <w:bookmarkEnd w:id="0"/>
            <w:bookmarkEnd w:id="1"/>
            <w:r w:rsidRPr="0011366A">
              <w:rPr>
                <w:rFonts w:asciiTheme="minorHAnsi" w:hAnsiTheme="minorHAnsi" w:cstheme="minorHAnsi"/>
                <w:sz w:val="48"/>
              </w:rPr>
              <w:br/>
              <w:t>(Зарегистрировано в М</w:t>
            </w:r>
            <w:r w:rsidRPr="0011366A">
              <w:rPr>
                <w:rFonts w:asciiTheme="minorHAnsi" w:hAnsiTheme="minorHAnsi" w:cstheme="minorHAnsi"/>
                <w:sz w:val="48"/>
              </w:rPr>
              <w:t>инюсте России 06.09.2023 N 75119)</w:t>
            </w:r>
          </w:p>
        </w:tc>
      </w:tr>
      <w:tr w:rsidR="0011366A" w:rsidRPr="0011366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5D2D" w:rsidRPr="0011366A" w:rsidRDefault="0011366A">
            <w:pPr>
              <w:pStyle w:val="ConsPlusTitlePage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  <w:sz w:val="28"/>
              </w:rPr>
              <w:t> </w:t>
            </w:r>
          </w:p>
        </w:tc>
      </w:tr>
    </w:tbl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35D2D" w:rsidRPr="0011366A" w:rsidRDefault="00535D2D">
      <w:pPr>
        <w:pStyle w:val="ConsPlusNormal0"/>
        <w:jc w:val="both"/>
        <w:outlineLvl w:val="0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outlineLvl w:val="0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Зарегистрировано в Минюсте России 6 сентября 2023 г. N 75119</w:t>
      </w:r>
    </w:p>
    <w:p w:rsidR="00535D2D" w:rsidRPr="0011366A" w:rsidRDefault="00535D2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"/>
          <w:szCs w:val="2"/>
        </w:rPr>
      </w:pPr>
    </w:p>
    <w:p w:rsidR="00535D2D" w:rsidRPr="0011366A" w:rsidRDefault="00535D2D">
      <w:pPr>
        <w:pStyle w:val="ConsPlusNormal0"/>
        <w:ind w:firstLine="54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ФЕДЕРАЛЬНОЕ АРХИВНОЕ АГЕНТСТВО</w:t>
      </w:r>
    </w:p>
    <w:p w:rsidR="00535D2D" w:rsidRPr="0011366A" w:rsidRDefault="00535D2D">
      <w:pPr>
        <w:pStyle w:val="ConsPlusTitle0"/>
        <w:jc w:val="center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ПРИКАЗ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31 июля 2023 г. N 77</w:t>
      </w:r>
    </w:p>
    <w:p w:rsidR="00535D2D" w:rsidRPr="0011366A" w:rsidRDefault="00535D2D">
      <w:pPr>
        <w:pStyle w:val="ConsPlusTitle0"/>
        <w:jc w:val="center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 УТВЕРЖДЕНИИ ПРАВИЛ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ХРАНЕНИЯ, КОМПЛЕКТОВАНИЯ, УЧЕТА И ИСПОЛЬЗОВАНИЯ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ДОКУМЕНТОВ АРХИВНОГО ФОНДА РОССИЙСКОЙ ФЕДЕРАЦИИ И ДРУГИХ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 В ГОСУДАРСТВЕННЫХ ОРГАНАХ, ОРГАНАХ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МЕСТНОГО САМОУПРАВЛЕНИЯ И ОРГАНИЗАЦИЯХ</w:t>
      </w:r>
    </w:p>
    <w:p w:rsidR="00535D2D" w:rsidRPr="0011366A" w:rsidRDefault="00535D2D">
      <w:pPr>
        <w:pStyle w:val="ConsPlusNormal0"/>
        <w:ind w:firstLine="54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соответствии с </w:t>
      </w:r>
      <w:r w:rsidRPr="0011366A">
        <w:rPr>
          <w:rFonts w:asciiTheme="minorHAnsi" w:hAnsiTheme="minorHAnsi" w:cstheme="minorHAnsi"/>
        </w:rPr>
        <w:t>пунктом 2 части 1 статьи 4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частью 5 статьи 14</w:t>
      </w:r>
      <w:r w:rsidRPr="0011366A">
        <w:rPr>
          <w:rFonts w:asciiTheme="minorHAnsi" w:hAnsiTheme="minorHAnsi" w:cstheme="minorHAnsi"/>
        </w:rPr>
        <w:t xml:space="preserve"> Федерального закона от 22 октября 2004 г. N 125-ФЗ "Об архивном деле в Российской Федерации", </w:t>
      </w:r>
      <w:r w:rsidRPr="0011366A">
        <w:rPr>
          <w:rFonts w:asciiTheme="minorHAnsi" w:hAnsiTheme="minorHAnsi" w:cstheme="minorHAnsi"/>
        </w:rPr>
        <w:t>подпунктом 2 пункта 6</w:t>
      </w:r>
      <w:r w:rsidRPr="0011366A">
        <w:rPr>
          <w:rFonts w:asciiTheme="minorHAnsi" w:hAnsiTheme="minorHAnsi" w:cstheme="minorHAnsi"/>
        </w:rPr>
        <w:t xml:space="preserve"> Положения о Федеральном архивном агентстве, утвержденного Указом Президента Российской Федерации от 22 июня 2016 г. N 293, приказываю: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утвердить прилагаемые </w:t>
      </w:r>
      <w:r w:rsidRPr="0011366A">
        <w:rPr>
          <w:rFonts w:asciiTheme="minorHAnsi" w:hAnsiTheme="minorHAnsi" w:cstheme="minorHAnsi"/>
        </w:rPr>
        <w:t>Правила</w:t>
      </w:r>
      <w:r w:rsidRPr="0011366A">
        <w:rPr>
          <w:rFonts w:asciiTheme="minorHAnsi" w:hAnsiTheme="minorHAnsi" w:cstheme="minorHAnsi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535D2D" w:rsidRPr="0011366A" w:rsidRDefault="00535D2D">
      <w:pPr>
        <w:pStyle w:val="ConsPlusNormal0"/>
        <w:ind w:firstLine="54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Руководитель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А.</w:t>
      </w:r>
      <w:r w:rsidRPr="0011366A">
        <w:rPr>
          <w:rFonts w:asciiTheme="minorHAnsi" w:hAnsiTheme="minorHAnsi" w:cstheme="minorHAnsi"/>
        </w:rPr>
        <w:t>Н.АРТИЗОВ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0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Утверждены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31 июля 2023 г. N 77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bookmarkStart w:id="2" w:name="P29"/>
      <w:bookmarkEnd w:id="2"/>
      <w:r w:rsidRPr="0011366A">
        <w:rPr>
          <w:rFonts w:asciiTheme="minorHAnsi" w:hAnsiTheme="minorHAnsi" w:cstheme="minorHAnsi"/>
        </w:rPr>
        <w:t>ПРАВИЛА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ХРАНЕНИЯ, КОМПЛЕКТОВАНИЯ, УЧЕТА И ИСПОЛЬЗОВАНИЯ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ДОКУМЕНТОВ АРХИВНОГО ФОНДА РОССИЙСКОЙ ФЕДЕРАЦИИ И ДРУГИХ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 В ГОСУДАРСТВЕННЫХ ОРГАНАХ, ОРГАНАХ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МЕСТНО</w:t>
      </w:r>
      <w:r w:rsidRPr="0011366A">
        <w:rPr>
          <w:rFonts w:asciiTheme="minorHAnsi" w:hAnsiTheme="minorHAnsi" w:cstheme="minorHAnsi"/>
        </w:rPr>
        <w:t>ГО САМОУПРАВЛЕНИЯ И ОРГАНИЗАЦИЯХ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I. Общие положения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1.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(далее - Правила) определяют поряд</w:t>
      </w:r>
      <w:r w:rsidRPr="0011366A">
        <w:rPr>
          <w:rFonts w:asciiTheme="minorHAnsi" w:hAnsiTheme="minorHAnsi" w:cstheme="minorHAnsi"/>
        </w:rPr>
        <w:t>ок и требования к организации хранения, комплектования, учета и использования документов Архивного фонда Российской Федерации, документов постоянного и временного (свыше 10 лет) сроков хранения, в том числе документов по личному составу, документов личного</w:t>
      </w:r>
      <w:r w:rsidRPr="0011366A">
        <w:rPr>
          <w:rFonts w:asciiTheme="minorHAnsi" w:hAnsiTheme="minorHAnsi" w:cstheme="minorHAnsi"/>
        </w:rPr>
        <w:t xml:space="preserve"> происхождения для государственных органов, органов местного самоуправления, организаций.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Федеральные органы исполнительной власти и организации, осуществляющие депозитарное хранение документов Архивного фонда Российской Федерации, находящихся в федерально</w:t>
      </w:r>
      <w:r w:rsidRPr="0011366A">
        <w:rPr>
          <w:rFonts w:asciiTheme="minorHAnsi" w:hAnsiTheme="minorHAnsi" w:cstheme="minorHAnsi"/>
        </w:rPr>
        <w:t xml:space="preserve">й собственности &lt;1&gt;, вправе руководствоваться как Правилами, так и </w:t>
      </w:r>
      <w:r w:rsidRPr="0011366A">
        <w:rPr>
          <w:rFonts w:asciiTheme="minorHAnsi" w:hAnsiTheme="minorHAnsi" w:cstheme="minorHAnsi"/>
        </w:rPr>
        <w:t>Правилами</w:t>
      </w:r>
      <w:r w:rsidRPr="0011366A">
        <w:rPr>
          <w:rFonts w:asciiTheme="minorHAnsi" w:hAnsiTheme="minorHAnsi" w:cstheme="minorHAnsi"/>
        </w:rPr>
        <w:t xml:space="preserve"> ор</w:t>
      </w:r>
      <w:r w:rsidRPr="0011366A">
        <w:rPr>
          <w:rFonts w:asciiTheme="minorHAnsi" w:hAnsiTheme="minorHAnsi" w:cstheme="minorHAnsi"/>
        </w:rPr>
        <w:t xml:space="preserve">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утвержденными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</w:t>
      </w:r>
      <w:r w:rsidRPr="0011366A">
        <w:rPr>
          <w:rFonts w:asciiTheme="minorHAnsi" w:hAnsiTheme="minorHAnsi" w:cstheme="minorHAnsi"/>
        </w:rPr>
        <w:t xml:space="preserve">т 2 марта 2020 г. N 24 (зарегистрирован Минюстом России 20 мая 2020 г., регистрационный N 58396) с изменением, внесенным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26 сентября 2022 г. N 117 (зарегистрирован Минюстом России 27 октября 2022 г., регистрационный N 70716) (далее - </w:t>
      </w:r>
      <w:r w:rsidRPr="0011366A">
        <w:rPr>
          <w:rFonts w:asciiTheme="minorHAnsi" w:hAnsiTheme="minorHAnsi" w:cstheme="minorHAnsi"/>
        </w:rPr>
        <w:t>Правила, утвержденные приказом N 24).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&lt;1&gt;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Правительств</w:t>
      </w:r>
      <w:r w:rsidRPr="0011366A">
        <w:rPr>
          <w:rFonts w:asciiTheme="minorHAnsi" w:hAnsiTheme="minorHAnsi" w:cstheme="minorHAnsi"/>
        </w:rPr>
        <w:t>а Российской Федерации от 27 декабря 2006 г. N 808 "Об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</w:t>
      </w:r>
      <w:r w:rsidRPr="0011366A">
        <w:rPr>
          <w:rFonts w:asciiTheme="minorHAnsi" w:hAnsiTheme="minorHAnsi" w:cstheme="minorHAnsi"/>
        </w:rPr>
        <w:t>и" (далее - постановление N 808).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2. Государственные органы, органы местного самоуправления, организации обязаны обеспечивать сохранность архивных документов в течение установленных сроков хранения &lt;2&gt;.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&lt;2&gt; </w:t>
      </w:r>
      <w:r w:rsidRPr="0011366A">
        <w:rPr>
          <w:rFonts w:asciiTheme="minorHAnsi" w:hAnsiTheme="minorHAnsi" w:cstheme="minorHAnsi"/>
        </w:rPr>
        <w:t>Часть 1 статьи 17</w:t>
      </w:r>
      <w:r w:rsidRPr="0011366A">
        <w:rPr>
          <w:rFonts w:asciiTheme="minorHAnsi" w:hAnsiTheme="minorHAnsi" w:cstheme="minorHAnsi"/>
        </w:rPr>
        <w:t xml:space="preserve"> Федерального закона от 22 октября 2004 г. N 125-ФЗ "Об архивном деле в Российской Федерации" (далее - Федеральный закон N 125-ФЗ).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Государственные органы, органы местного самоуправления обязаны создавать архивы &lt;3&gt;.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</w:t>
      </w:r>
      <w:r w:rsidRPr="0011366A">
        <w:rPr>
          <w:rFonts w:asciiTheme="minorHAnsi" w:hAnsiTheme="minorHAnsi" w:cstheme="minorHAnsi"/>
        </w:rPr>
        <w:t>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&lt;3&gt; </w:t>
      </w:r>
      <w:r w:rsidRPr="0011366A">
        <w:rPr>
          <w:rFonts w:asciiTheme="minorHAnsi" w:hAnsiTheme="minorHAnsi" w:cstheme="minorHAnsi"/>
        </w:rPr>
        <w:t>Часть 1 статьи 13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вправе создавать архивы &lt;4&gt;.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&lt;4&gt; </w:t>
      </w:r>
      <w:r w:rsidRPr="0011366A">
        <w:rPr>
          <w:rFonts w:asciiTheme="minorHAnsi" w:hAnsiTheme="minorHAnsi" w:cstheme="minorHAnsi"/>
        </w:rPr>
        <w:t>Часть 2 статьи 13</w:t>
      </w:r>
      <w:r w:rsidRPr="0011366A">
        <w:rPr>
          <w:rFonts w:asciiTheme="minorHAnsi" w:hAnsiTheme="minorHAnsi" w:cstheme="minorHAnsi"/>
        </w:rPr>
        <w:t xml:space="preserve"> Федеральн</w:t>
      </w:r>
      <w:r w:rsidRPr="0011366A">
        <w:rPr>
          <w:rFonts w:asciiTheme="minorHAnsi" w:hAnsiTheme="minorHAnsi" w:cstheme="minorHAnsi"/>
        </w:rPr>
        <w:t>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 государственного органа, органа местного самоуправления, организации (далее - архив) создается как структурное подразделение или подразделение в составе структурного подразделения.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Государственные органы могут создавать архивы в</w:t>
      </w:r>
      <w:r w:rsidRPr="0011366A">
        <w:rPr>
          <w:rFonts w:asciiTheme="minorHAnsi" w:hAnsiTheme="minorHAnsi" w:cstheme="minorHAnsi"/>
        </w:rPr>
        <w:t xml:space="preserve"> форме юридического лица.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Допускается в соответствии с законодательством Российской Федерации возложение трудовых (должностных) обязанностей по организации хранения, комплектования, учета и использования документов Архивного фонда Российской Федерации и др</w:t>
      </w:r>
      <w:r w:rsidRPr="0011366A">
        <w:rPr>
          <w:rFonts w:asciiTheme="minorHAnsi" w:hAnsiTheme="minorHAnsi" w:cstheme="minorHAnsi"/>
        </w:rPr>
        <w:t>угих архивных документов, а также по обеспечению деятельности архива на конкретного работника (далее - работник архива (лицо, ответственное за архив).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3. Деятельность архива регламентируется локальными нормативными актами.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Архив, являющийся юридическим лиц</w:t>
      </w:r>
      <w:r w:rsidRPr="0011366A">
        <w:rPr>
          <w:rFonts w:asciiTheme="minorHAnsi" w:hAnsiTheme="minorHAnsi" w:cstheme="minorHAnsi"/>
        </w:rPr>
        <w:t>ом, в своей деятельности руководствуется уставом; являющийся структурным подразделением или подразделением в составе структурного подразделения - положением о структурном подразделении, а также положением об архиве, утверждаемым руководителем или уполномоч</w:t>
      </w:r>
      <w:r w:rsidRPr="0011366A">
        <w:rPr>
          <w:rFonts w:asciiTheme="minorHAnsi" w:hAnsiTheme="minorHAnsi" w:cstheme="minorHAnsi"/>
        </w:rPr>
        <w:t>енным им лицом государственного органа, органа местного самоуправления, организации &lt;5&gt;.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&lt;5&gt; </w:t>
      </w:r>
      <w:r w:rsidRPr="0011366A">
        <w:rPr>
          <w:rFonts w:asciiTheme="minorHAnsi" w:hAnsiTheme="minorHAnsi" w:cstheme="minorHAnsi"/>
        </w:rPr>
        <w:t>Пункт 4</w:t>
      </w:r>
      <w:r w:rsidRPr="0011366A">
        <w:rPr>
          <w:rFonts w:asciiTheme="minorHAnsi" w:hAnsiTheme="minorHAnsi" w:cstheme="minorHAnsi"/>
        </w:rPr>
        <w:t xml:space="preserve"> Примерного положения об архиве орган</w:t>
      </w:r>
      <w:r w:rsidRPr="0011366A">
        <w:rPr>
          <w:rFonts w:asciiTheme="minorHAnsi" w:hAnsiTheme="minorHAnsi" w:cstheme="minorHAnsi"/>
        </w:rPr>
        <w:t xml:space="preserve">изации,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11 апреля 2018 г. N 42 (зарегистрирован Минюстом России 15 августа 2018 г., регистрационный N 51895); </w:t>
      </w:r>
      <w:r w:rsidRPr="0011366A">
        <w:rPr>
          <w:rFonts w:asciiTheme="minorHAnsi" w:hAnsiTheme="minorHAnsi" w:cstheme="minorHAnsi"/>
        </w:rPr>
        <w:t>пункт 3</w:t>
      </w:r>
      <w:r w:rsidRPr="0011366A">
        <w:rPr>
          <w:rFonts w:asciiTheme="minorHAnsi" w:hAnsiTheme="minorHAnsi" w:cstheme="minorHAnsi"/>
        </w:rPr>
        <w:t xml:space="preserve"> Примерного положения о центральном архиве федерального органа государственной власти, иного федерального органа,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25 февраля 2019 г. N 30 (зарегистриро</w:t>
      </w:r>
      <w:r w:rsidRPr="0011366A">
        <w:rPr>
          <w:rFonts w:asciiTheme="minorHAnsi" w:hAnsiTheme="minorHAnsi" w:cstheme="minorHAnsi"/>
        </w:rPr>
        <w:t>ван Минюстом России 22 июля 2019 г., регистрационный N 55333).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4. Хранение электронных архивных документов осуществляется с применением системы хранения электронных документов (далее - СХЭД).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Государственные органы при создании СХЭД, а также для оценки функциональных возможностей уже применяемых систем в целях их развития руководствуются Типовыми функциональными </w:t>
      </w:r>
      <w:r w:rsidRPr="0011366A">
        <w:rPr>
          <w:rFonts w:asciiTheme="minorHAnsi" w:hAnsiTheme="minorHAnsi" w:cstheme="minorHAnsi"/>
        </w:rPr>
        <w:t>требованиями</w:t>
      </w:r>
      <w:r w:rsidRPr="0011366A">
        <w:rPr>
          <w:rFonts w:asciiTheme="minorHAnsi" w:hAnsiTheme="minorHAnsi" w:cstheme="minorHAnsi"/>
        </w:rPr>
        <w:t xml:space="preserve"> к системам электронного документооборота и системам хранения электронных документов в архивах государственных органов, утвержденными приказом </w:t>
      </w:r>
      <w:proofErr w:type="spellStart"/>
      <w:r w:rsidRPr="0011366A">
        <w:rPr>
          <w:rFonts w:asciiTheme="minorHAnsi" w:hAnsiTheme="minorHAnsi" w:cstheme="minorHAnsi"/>
        </w:rPr>
        <w:t>Росарх</w:t>
      </w:r>
      <w:r w:rsidRPr="0011366A">
        <w:rPr>
          <w:rFonts w:asciiTheme="minorHAnsi" w:hAnsiTheme="minorHAnsi" w:cstheme="minorHAnsi"/>
        </w:rPr>
        <w:t>ива</w:t>
      </w:r>
      <w:proofErr w:type="spellEnd"/>
      <w:r w:rsidRPr="0011366A">
        <w:rPr>
          <w:rFonts w:asciiTheme="minorHAnsi" w:hAnsiTheme="minorHAnsi" w:cstheme="minorHAnsi"/>
        </w:rPr>
        <w:t xml:space="preserve"> от 15 июня 2020 г. N 69 (далее - Типовые функциональные требования) &lt;6&gt;.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&lt;6&gt; Зарегистрирован Минюстом России 20 октября 2020 г., регистрационный N 60484.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5. Государственным органам, органам местного самоуправления, гос</w:t>
      </w:r>
      <w:r w:rsidRPr="0011366A">
        <w:rPr>
          <w:rFonts w:asciiTheme="minorHAnsi" w:hAnsiTheme="minorHAnsi" w:cstheme="minorHAnsi"/>
        </w:rPr>
        <w:t>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музеи, библиотеки, научные организации, включенные в перечень, который утверждается Правительством Р</w:t>
      </w:r>
      <w:r w:rsidRPr="0011366A">
        <w:rPr>
          <w:rFonts w:asciiTheme="minorHAnsi" w:hAnsiTheme="minorHAnsi" w:cstheme="minorHAnsi"/>
        </w:rPr>
        <w:t>оссийской Федерации, и негосударственные организации &lt;7&gt;.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&lt;7&gt; </w:t>
      </w:r>
      <w:r w:rsidRPr="0011366A">
        <w:rPr>
          <w:rFonts w:asciiTheme="minorHAnsi" w:hAnsiTheme="minorHAnsi" w:cstheme="minorHAnsi"/>
        </w:rPr>
        <w:t>Часть 4 статьи 21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вправе заключить договор возмездного оказания услуг с организацией, уставными документами которой предусмотрено осуществление хранения архивных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6.</w:t>
      </w:r>
      <w:r w:rsidRPr="0011366A">
        <w:rPr>
          <w:rFonts w:asciiTheme="minorHAnsi" w:hAnsiTheme="minorHAnsi" w:cstheme="minorHAnsi"/>
        </w:rPr>
        <w:t xml:space="preserve"> Организация хранения, комплектования, учета и использования документов, содержащих сведения, составляющие государственную тайну, осуществляется в соответствии с законодательством Российской Федерации, а также в соответствии с настоящими Правилами.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II. Фо</w:t>
      </w:r>
      <w:r w:rsidRPr="0011366A">
        <w:rPr>
          <w:rFonts w:asciiTheme="minorHAnsi" w:hAnsiTheme="minorHAnsi" w:cstheme="minorHAnsi"/>
        </w:rPr>
        <w:t>рмирование документального фонда государственного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органа, органа местного самоуправления,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7. Документы, образовавшиеся в процессе деятельности государственных органов, органов местного самоуправления, организаций, составляют документальный фон</w:t>
      </w:r>
      <w:r w:rsidRPr="0011366A">
        <w:rPr>
          <w:rFonts w:asciiTheme="minorHAnsi" w:hAnsiTheme="minorHAnsi" w:cstheme="minorHAnsi"/>
        </w:rPr>
        <w:t>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Единицей классификации и систематизации документов (по структурному, функциональному, тематическому признакам и срокам хранения, вне зависимости от вида носителя информации) в документальном фонде является дело.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учета дел, содержащих документы докум</w:t>
      </w:r>
      <w:r w:rsidRPr="0011366A">
        <w:rPr>
          <w:rFonts w:asciiTheme="minorHAnsi" w:hAnsiTheme="minorHAnsi" w:cstheme="minorHAnsi"/>
        </w:rPr>
        <w:t>ентального фонда, составляется номенклатура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государственных органах и органах местного самоуправления дела формируются и оформляются в соответствии с </w:t>
      </w:r>
      <w:r w:rsidRPr="0011366A">
        <w:rPr>
          <w:rFonts w:asciiTheme="minorHAnsi" w:hAnsiTheme="minorHAnsi" w:cstheme="minorHAnsi"/>
        </w:rPr>
        <w:t>Правилами</w:t>
      </w:r>
      <w:r w:rsidRPr="0011366A">
        <w:rPr>
          <w:rFonts w:asciiTheme="minorHAnsi" w:hAnsiTheme="minorHAnsi" w:cstheme="minorHAnsi"/>
        </w:rPr>
        <w:t xml:space="preserve"> делопроизводства в государственных органах, органах местного самоуправления &lt;8&gt;. В государственных организациях дела формируются и оформляются в соответствии с Примерной </w:t>
      </w:r>
      <w:r w:rsidRPr="0011366A">
        <w:rPr>
          <w:rFonts w:asciiTheme="minorHAnsi" w:hAnsiTheme="minorHAnsi" w:cstheme="minorHAnsi"/>
        </w:rPr>
        <w:t>инструкцией</w:t>
      </w:r>
      <w:r w:rsidRPr="0011366A">
        <w:rPr>
          <w:rFonts w:asciiTheme="minorHAnsi" w:hAnsiTheme="minorHAnsi" w:cstheme="minorHAnsi"/>
        </w:rPr>
        <w:t xml:space="preserve"> по делопроизводству в государственных организациях &lt;9&gt;. В муниципальных и негосударственных организациях дела формируются и оформляются в соответствии с локальными нормативными а</w:t>
      </w:r>
      <w:r w:rsidRPr="0011366A">
        <w:rPr>
          <w:rFonts w:asciiTheme="minorHAnsi" w:hAnsiTheme="minorHAnsi" w:cstheme="minorHAnsi"/>
        </w:rPr>
        <w:t>ктами.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&lt;8&gt; </w:t>
      </w:r>
      <w:r w:rsidRPr="0011366A">
        <w:rPr>
          <w:rFonts w:asciiTheme="minorHAnsi" w:hAnsiTheme="minorHAnsi" w:cstheme="minorHAnsi"/>
        </w:rPr>
        <w:t>Пункт 6.23</w:t>
      </w:r>
      <w:r w:rsidRPr="0011366A">
        <w:rPr>
          <w:rFonts w:asciiTheme="minorHAnsi" w:hAnsiTheme="minorHAnsi" w:cstheme="minorHAnsi"/>
        </w:rPr>
        <w:t xml:space="preserve"> Правил делопроизводства в государственных органах, органах местного самоупр</w:t>
      </w:r>
      <w:r w:rsidRPr="0011366A">
        <w:rPr>
          <w:rFonts w:asciiTheme="minorHAnsi" w:hAnsiTheme="minorHAnsi" w:cstheme="minorHAnsi"/>
        </w:rPr>
        <w:t xml:space="preserve">авления, утвержденных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22 мая 2019 г. N 71 (зарегистрирован Минюстом России 27 декабря 2019 г., регистрационный N 57023).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&lt;9&gt; </w:t>
      </w:r>
      <w:r w:rsidRPr="0011366A">
        <w:rPr>
          <w:rFonts w:asciiTheme="minorHAnsi" w:hAnsiTheme="minorHAnsi" w:cstheme="minorHAnsi"/>
        </w:rPr>
        <w:t>Пункт 8.20</w:t>
      </w:r>
      <w:r w:rsidRPr="0011366A">
        <w:rPr>
          <w:rFonts w:asciiTheme="minorHAnsi" w:hAnsiTheme="minorHAnsi" w:cstheme="minorHAnsi"/>
        </w:rPr>
        <w:t xml:space="preserve"> Примерной инструкции по делопроизводству в государственных организациях, утвержденной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11 апреля 2018 г. N 44 (зарегистрирован Минюстом России 17 августа 2018 г., регистрационный N 51922).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Сроки хранения документов ус</w:t>
      </w:r>
      <w:r w:rsidRPr="0011366A">
        <w:rPr>
          <w:rFonts w:asciiTheme="minorHAnsi" w:hAnsiTheme="minorHAnsi" w:cstheme="minorHAnsi"/>
        </w:rPr>
        <w:t>танавливаются на основании федеральных законов, иных нормативных правовых актов Российской Федерации, а также перечней типовых архивных документов с указанием сроков их хранения, перечней документов, образующихся в процессе деятельности федеральных органов</w:t>
      </w:r>
      <w:r w:rsidRPr="0011366A">
        <w:rPr>
          <w:rFonts w:asciiTheme="minorHAnsi" w:hAnsiTheme="minorHAnsi" w:cstheme="minorHAnsi"/>
        </w:rPr>
        <w:t xml:space="preserve"> государственной власти, иных государственных органов Российской Федерации, подведомственных им организаций, с указанием сроков их хранения &lt;10&gt;.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&lt;10&gt; </w:t>
      </w:r>
      <w:r w:rsidRPr="0011366A">
        <w:rPr>
          <w:rFonts w:asciiTheme="minorHAnsi" w:hAnsiTheme="minorHAnsi" w:cstheme="minorHAnsi"/>
        </w:rPr>
        <w:t>Часть 3 статьи 6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части 1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1.1 статьи 23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8. Государственные органы, органы местного самоуправления, организа</w:t>
      </w:r>
      <w:r w:rsidRPr="0011366A">
        <w:rPr>
          <w:rFonts w:asciiTheme="minorHAnsi" w:hAnsiTheme="minorHAnsi" w:cstheme="minorHAnsi"/>
        </w:rPr>
        <w:t xml:space="preserve">ции, в подчинении которых есть </w:t>
      </w:r>
      <w:r w:rsidRPr="0011366A">
        <w:rPr>
          <w:rFonts w:asciiTheme="minorHAnsi" w:hAnsiTheme="minorHAnsi" w:cstheme="minorHAnsi"/>
        </w:rPr>
        <w:lastRenderedPageBreak/>
        <w:t>территориальные органы и (или) подведомственные организации, имеют право разрабатывать типовую и (или) примерную номенклатуру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Типовая номенклатура дел устанавливает сроки хранения документов и определяет состав дел, заво</w:t>
      </w:r>
      <w:r w:rsidRPr="0011366A">
        <w:rPr>
          <w:rFonts w:asciiTheme="minorHAnsi" w:hAnsiTheme="minorHAnsi" w:cstheme="minorHAnsi"/>
        </w:rPr>
        <w:t>димых в территориальных органах государственных органов, а также в однородных по характеру деятельности и структуре организациях, выполняющих идентичные функции.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Типовая номенклатура дел определяет порядок идентификации, индексации и сроки хранения дел и я</w:t>
      </w:r>
      <w:r w:rsidRPr="0011366A">
        <w:rPr>
          <w:rFonts w:asciiTheme="minorHAnsi" w:hAnsiTheme="minorHAnsi" w:cstheme="minorHAnsi"/>
        </w:rPr>
        <w:t>вляется нормативным документом для составления индивидуальной номенклатуры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Типовая номенклатура дел подлежит представлению на согласование центральной экспертной комиссии (далее - ЦЭК) &lt;11&gt;, а также на согласование экспертно-проверочной комиссии федер</w:t>
      </w:r>
      <w:r w:rsidRPr="0011366A">
        <w:rPr>
          <w:rFonts w:asciiTheme="minorHAnsi" w:hAnsiTheme="minorHAnsi" w:cstheme="minorHAnsi"/>
        </w:rPr>
        <w:t>ального государственного архива &lt;12&gt; или экспертно-проверочной комиссии уполномоченного органа исполнительной власти субъекта Российской Федерации в сфере архивного дела &lt;13&gt;, или экспертно-проверочной комиссии научной организации, включенной в перечень, у</w:t>
      </w:r>
      <w:r w:rsidRPr="0011366A">
        <w:rPr>
          <w:rFonts w:asciiTheme="minorHAnsi" w:hAnsiTheme="minorHAnsi" w:cstheme="minorHAnsi"/>
        </w:rPr>
        <w:t>тверждаемый Правительством Российской Федерации &lt;14&gt;.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&lt;11&gt; </w:t>
      </w:r>
      <w:r w:rsidRPr="0011366A">
        <w:rPr>
          <w:rFonts w:asciiTheme="minorHAnsi" w:hAnsiTheme="minorHAnsi" w:cstheme="minorHAnsi"/>
        </w:rPr>
        <w:t>Пункт 6.3</w:t>
      </w:r>
      <w:r w:rsidRPr="0011366A">
        <w:rPr>
          <w:rFonts w:asciiTheme="minorHAnsi" w:hAnsiTheme="minorHAnsi" w:cstheme="minorHAnsi"/>
        </w:rPr>
        <w:t xml:space="preserve"> Примерного положения о центральной экспертной комиссии федерального органа государственной власти, иного федерального государственного органа,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25 февраля 2019 г. N 31 (зарегистрирован Минюстом Рос</w:t>
      </w:r>
      <w:r w:rsidRPr="0011366A">
        <w:rPr>
          <w:rFonts w:asciiTheme="minorHAnsi" w:hAnsiTheme="minorHAnsi" w:cstheme="minorHAnsi"/>
        </w:rPr>
        <w:t>сии 24 июня 2019 г., регистрационный N 55005).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&lt;12&gt; </w:t>
      </w:r>
      <w:r w:rsidRPr="0011366A">
        <w:rPr>
          <w:rFonts w:asciiTheme="minorHAnsi" w:hAnsiTheme="minorHAnsi" w:cstheme="minorHAnsi"/>
        </w:rPr>
        <w:t>Пункт 8.2</w:t>
      </w:r>
      <w:r w:rsidRPr="0011366A">
        <w:rPr>
          <w:rFonts w:asciiTheme="minorHAnsi" w:hAnsiTheme="minorHAnsi" w:cstheme="minorHAnsi"/>
        </w:rPr>
        <w:t xml:space="preserve"> Примерного положения об экспертно-проверочной комиссии феде</w:t>
      </w:r>
      <w:r w:rsidRPr="0011366A">
        <w:rPr>
          <w:rFonts w:asciiTheme="minorHAnsi" w:hAnsiTheme="minorHAnsi" w:cstheme="minorHAnsi"/>
        </w:rPr>
        <w:t xml:space="preserve">рального государственного архива,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13 июня 2018 г. N 62 (зарегистрирован Минюстом России 6 августа 2018 г., регистрационный N 51795).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&lt;13&gt; </w:t>
      </w:r>
      <w:r w:rsidRPr="0011366A">
        <w:rPr>
          <w:rFonts w:asciiTheme="minorHAnsi" w:hAnsiTheme="minorHAnsi" w:cstheme="minorHAnsi"/>
        </w:rPr>
        <w:t>Подпункт "д" пункта 8.2</w:t>
      </w:r>
      <w:r w:rsidRPr="0011366A">
        <w:rPr>
          <w:rFonts w:asciiTheme="minorHAnsi" w:hAnsiTheme="minorHAnsi" w:cstheme="minorHAnsi"/>
        </w:rPr>
        <w:t xml:space="preserve"> Примерного положения об экспертно-проверочной комиссии у</w:t>
      </w:r>
      <w:r w:rsidRPr="0011366A">
        <w:rPr>
          <w:rFonts w:asciiTheme="minorHAnsi" w:hAnsiTheme="minorHAnsi" w:cstheme="minorHAnsi"/>
        </w:rPr>
        <w:t xml:space="preserve">полномоченного органа исполнительной власти субъекта Российской Федерации в области архивного дела,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13 июня 2018 г. N 63 (зарегистрирован Минюстом России 6 августа 2018 г., регистрационный N 51794) (далее - Примерное пол</w:t>
      </w:r>
      <w:r w:rsidRPr="0011366A">
        <w:rPr>
          <w:rFonts w:asciiTheme="minorHAnsi" w:hAnsiTheme="minorHAnsi" w:cstheme="minorHAnsi"/>
        </w:rPr>
        <w:t>ожение об ЭПК субъекта Российской Федерации).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&lt;14&gt; </w:t>
      </w:r>
      <w:r w:rsidRPr="0011366A">
        <w:rPr>
          <w:rFonts w:asciiTheme="minorHAnsi" w:hAnsiTheme="minorHAnsi" w:cstheme="minorHAnsi"/>
        </w:rPr>
        <w:t>Подпункт "д" пункта 8.2</w:t>
      </w:r>
      <w:r w:rsidRPr="0011366A">
        <w:rPr>
          <w:rFonts w:asciiTheme="minorHAnsi" w:hAnsiTheme="minorHAnsi" w:cstheme="minorHAnsi"/>
        </w:rPr>
        <w:t xml:space="preserve"> При</w:t>
      </w:r>
      <w:r w:rsidRPr="0011366A">
        <w:rPr>
          <w:rFonts w:asciiTheme="minorHAnsi" w:hAnsiTheme="minorHAnsi" w:cstheme="minorHAnsi"/>
        </w:rPr>
        <w:t xml:space="preserve">мерного положения об экспертно-проверочной комиссии научной организации, включенной в перечень, утверждаемый Правительством Российской Федерации, утвержденного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13 июня 2018 г. N 61 (зарегистрирован Минюстом России 6 августа 2018 г., р</w:t>
      </w:r>
      <w:r w:rsidRPr="0011366A">
        <w:rPr>
          <w:rFonts w:asciiTheme="minorHAnsi" w:hAnsiTheme="minorHAnsi" w:cstheme="minorHAnsi"/>
        </w:rPr>
        <w:t>егистрационный N 51793) (далее - Примерное положение об ЭПК научной организации).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Проект при</w:t>
      </w:r>
      <w:r w:rsidRPr="0011366A">
        <w:rPr>
          <w:rFonts w:asciiTheme="minorHAnsi" w:hAnsiTheme="minorHAnsi" w:cstheme="minorHAnsi"/>
        </w:rPr>
        <w:t xml:space="preserve">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экспертно-проверочной комиссией при Федеральном архивном агентстве (далее - ЦЭПК при </w:t>
      </w:r>
      <w:proofErr w:type="spellStart"/>
      <w:r w:rsidRPr="0011366A">
        <w:rPr>
          <w:rFonts w:asciiTheme="minorHAnsi" w:hAnsiTheme="minorHAnsi" w:cstheme="minorHAnsi"/>
        </w:rPr>
        <w:t>Росархиве</w:t>
      </w:r>
      <w:proofErr w:type="spellEnd"/>
      <w:r w:rsidRPr="0011366A">
        <w:rPr>
          <w:rFonts w:asciiTheme="minorHAnsi" w:hAnsiTheme="minorHAnsi" w:cstheme="minorHAnsi"/>
        </w:rPr>
        <w:t>) &lt;15&gt;.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&lt;15&gt; </w:t>
      </w:r>
      <w:r w:rsidRPr="0011366A">
        <w:rPr>
          <w:rFonts w:asciiTheme="minorHAnsi" w:hAnsiTheme="minorHAnsi" w:cstheme="minorHAnsi"/>
        </w:rPr>
        <w:t>Положение</w:t>
      </w:r>
      <w:r w:rsidRPr="0011366A">
        <w:rPr>
          <w:rFonts w:asciiTheme="minorHAnsi" w:hAnsiTheme="minorHAnsi" w:cstheme="minorHAnsi"/>
        </w:rPr>
        <w:t xml:space="preserve"> о Центральной экспертно-проверочной комиссии при Федеральном архив</w:t>
      </w:r>
      <w:r w:rsidRPr="0011366A">
        <w:rPr>
          <w:rFonts w:asciiTheme="minorHAnsi" w:hAnsiTheme="minorHAnsi" w:cstheme="minorHAnsi"/>
        </w:rPr>
        <w:t xml:space="preserve">ном агентстве, утвержденное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8 ноября 2019 г. N 173 (зарегистрирован Минюстом России 28 февраля 2020 г., регистрационный N 57634).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Проект примерной номенклатуры дел подведомственных органам государственной власти субъектов Российской </w:t>
      </w:r>
      <w:r w:rsidRPr="0011366A">
        <w:rPr>
          <w:rFonts w:asciiTheme="minorHAnsi" w:hAnsiTheme="minorHAnsi" w:cstheme="minorHAnsi"/>
        </w:rPr>
        <w:t>Федерации организаций подлежит согласованию с экспертно-проверочной комиссией уполномоченного органа исполнительной власти субъекта Российской Федерации в сфере архивного дела (далее - ЭПК субъекта Российской Федерации) &lt;16&gt;.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</w:t>
      </w:r>
      <w:r w:rsidRPr="0011366A">
        <w:rPr>
          <w:rFonts w:asciiTheme="minorHAnsi" w:hAnsiTheme="minorHAnsi" w:cstheme="minorHAnsi"/>
        </w:rPr>
        <w:t>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&lt;16&gt; </w:t>
      </w:r>
      <w:r w:rsidRPr="0011366A">
        <w:rPr>
          <w:rFonts w:asciiTheme="minorHAnsi" w:hAnsiTheme="minorHAnsi" w:cstheme="minorHAnsi"/>
        </w:rPr>
        <w:t>Подпункт "д" пункта 8.2</w:t>
      </w:r>
      <w:r w:rsidRPr="0011366A">
        <w:rPr>
          <w:rFonts w:asciiTheme="minorHAnsi" w:hAnsiTheme="minorHAnsi" w:cstheme="minorHAnsi"/>
        </w:rPr>
        <w:t xml:space="preserve"> Примерного положения об ЭПК субъекта Российско</w:t>
      </w:r>
      <w:r w:rsidRPr="0011366A">
        <w:rPr>
          <w:rFonts w:asciiTheme="minorHAnsi" w:hAnsiTheme="minorHAnsi" w:cstheme="minorHAnsi"/>
        </w:rPr>
        <w:t>й Федерации.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9. Часть документального фонда, включающая архивные документы, составляет архивный фонд.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10. Номенклатура дел является основой для формирования дел и составления описей дел, документов, описей электронных документов постоянного и временных (с</w:t>
      </w:r>
      <w:r w:rsidRPr="0011366A">
        <w:rPr>
          <w:rFonts w:asciiTheme="minorHAnsi" w:hAnsiTheme="minorHAnsi" w:cstheme="minorHAnsi"/>
        </w:rPr>
        <w:t>выше 10 лет) сроков хранения, в том числе по личному составу, а также для учета дел временных (до 10 лет включительно) сроков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Номенклатура дел включается в системы электронного документооборота (далее - СЭД) и в СХЭД в качестве справочника &lt;17&gt;, </w:t>
      </w:r>
      <w:r w:rsidRPr="0011366A">
        <w:rPr>
          <w:rFonts w:asciiTheme="minorHAnsi" w:hAnsiTheme="minorHAnsi" w:cstheme="minorHAnsi"/>
        </w:rPr>
        <w:t>на основании которого осуществляется систематизация и учет документов, а также их метаданных.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&lt;17&gt; </w:t>
      </w:r>
      <w:r w:rsidRPr="0011366A">
        <w:rPr>
          <w:rFonts w:asciiTheme="minorHAnsi" w:hAnsiTheme="minorHAnsi" w:cstheme="minorHAnsi"/>
        </w:rPr>
        <w:t>Пункты 3.21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3.22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3.31</w:t>
      </w:r>
      <w:r w:rsidRPr="0011366A">
        <w:rPr>
          <w:rFonts w:asciiTheme="minorHAnsi" w:hAnsiTheme="minorHAnsi" w:cstheme="minorHAnsi"/>
        </w:rPr>
        <w:t xml:space="preserve"> Типовых функциональных требований.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11. Номенклатура дел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</w:t>
      </w:r>
      <w:r w:rsidRPr="0011366A">
        <w:rPr>
          <w:rFonts w:asciiTheme="minorHAnsi" w:hAnsiTheme="minorHAnsi" w:cstheme="minorHAnsi"/>
        </w:rPr>
        <w:t xml:space="preserve"> к Правилам) составляется на основании номенклатур дел структурных подразделений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</w:t>
      </w:r>
      <w:r w:rsidRPr="0011366A">
        <w:rPr>
          <w:rFonts w:asciiTheme="minorHAnsi" w:hAnsiTheme="minorHAnsi" w:cstheme="minorHAnsi"/>
        </w:rPr>
        <w:t xml:space="preserve"> к Правилам).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Номенклатура дел состоит из разделов. Заголовками разделов являются наименования структурных подразделений, либо наименования функций и направлений де</w:t>
      </w:r>
      <w:r w:rsidRPr="0011366A">
        <w:rPr>
          <w:rFonts w:asciiTheme="minorHAnsi" w:hAnsiTheme="minorHAnsi" w:cstheme="minorHAnsi"/>
        </w:rPr>
        <w:t>ятельности государственных органов, органов местного самоуправления, организаций.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разделы номенклатуры дел включаются заголовки дел, отражающие деятельность государственных органов, органов местного самоуправления, организаций, структурных подразделений,</w:t>
      </w:r>
      <w:r w:rsidRPr="0011366A">
        <w:rPr>
          <w:rFonts w:asciiTheme="minorHAnsi" w:hAnsiTheme="minorHAnsi" w:cstheme="minorHAnsi"/>
        </w:rPr>
        <w:t xml:space="preserve"> в том числе работу коллегиальных органов.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Заголовки дел, содержащих электронные документы, а также заголовки дел, содержащих как электронные документы, так и документы на бумажном носителе, включаются в номенклатуру дел. В графе "Примечания" указываются о</w:t>
      </w:r>
      <w:r w:rsidRPr="0011366A">
        <w:rPr>
          <w:rFonts w:asciiTheme="minorHAnsi" w:hAnsiTheme="minorHAnsi" w:cstheme="minorHAnsi"/>
        </w:rPr>
        <w:t>собенности формирования дела и вид носителя информации.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Заголовки дел, содержащие наименования баз данных информационных систем, уточняются в соответствии с составом документированной информации (данных), содержащейся в базах данных.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Номенклатура дел разра</w:t>
      </w:r>
      <w:r w:rsidRPr="0011366A">
        <w:rPr>
          <w:rFonts w:asciiTheme="minorHAnsi" w:hAnsiTheme="minorHAnsi" w:cstheme="minorHAnsi"/>
        </w:rPr>
        <w:t xml:space="preserve">батывается в конце каждого года, подлежит согласованию с экспертной комиссией (далее - ЭК) &lt;18&gt; ЦЭК, и утверждается руководителем государственного органа, органа местного самоуправления, организации или уполномоченным им лицом. Номенклатура дел вводится в </w:t>
      </w:r>
      <w:r w:rsidRPr="0011366A">
        <w:rPr>
          <w:rFonts w:asciiTheme="minorHAnsi" w:hAnsiTheme="minorHAnsi" w:cstheme="minorHAnsi"/>
        </w:rPr>
        <w:t>действие с 1 января следующего календарного года.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&lt;18&gt; </w:t>
      </w:r>
      <w:r w:rsidRPr="0011366A">
        <w:rPr>
          <w:rFonts w:asciiTheme="minorHAnsi" w:hAnsiTheme="minorHAnsi" w:cstheme="minorHAnsi"/>
        </w:rPr>
        <w:t>Пункт 6.2</w:t>
      </w:r>
      <w:r w:rsidRPr="0011366A">
        <w:rPr>
          <w:rFonts w:asciiTheme="minorHAnsi" w:hAnsiTheme="minorHAnsi" w:cstheme="minorHAnsi"/>
        </w:rPr>
        <w:t xml:space="preserve"> Примерного положения об экспертной комиссии организации, ут</w:t>
      </w:r>
      <w:r w:rsidRPr="0011366A">
        <w:rPr>
          <w:rFonts w:asciiTheme="minorHAnsi" w:hAnsiTheme="minorHAnsi" w:cstheme="minorHAnsi"/>
        </w:rPr>
        <w:t xml:space="preserve">вержденного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11 апреля 2018 г. N 43 (зарегистрирован Минюстом России 15 июня 2018 г., регистрационный N 51357) (далее - Примерное положение об ЭК).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Номенклатура дел государственного органа, органа местного самоуправления, организации </w:t>
      </w:r>
      <w:r w:rsidRPr="0011366A">
        <w:rPr>
          <w:rFonts w:asciiTheme="minorHAnsi" w:hAnsiTheme="minorHAnsi" w:cstheme="minorHAnsi"/>
        </w:rPr>
        <w:t xml:space="preserve">- источника комплектования государственного (муниципального) архива один раз в 5 лет (в случае изменения функций и структуры государственного органа, органа местного самоуправления, организации номенклатура дел подлежит </w:t>
      </w:r>
      <w:proofErr w:type="spellStart"/>
      <w:r w:rsidRPr="0011366A">
        <w:rPr>
          <w:rFonts w:asciiTheme="minorHAnsi" w:hAnsiTheme="minorHAnsi" w:cstheme="minorHAnsi"/>
        </w:rPr>
        <w:t>пересоставлению</w:t>
      </w:r>
      <w:proofErr w:type="spellEnd"/>
      <w:r w:rsidRPr="0011366A">
        <w:rPr>
          <w:rFonts w:asciiTheme="minorHAnsi" w:hAnsiTheme="minorHAnsi" w:cstheme="minorHAnsi"/>
        </w:rPr>
        <w:t>, согласованию и утве</w:t>
      </w:r>
      <w:r w:rsidRPr="0011366A">
        <w:rPr>
          <w:rFonts w:asciiTheme="minorHAnsi" w:hAnsiTheme="minorHAnsi" w:cstheme="minorHAnsi"/>
        </w:rPr>
        <w:t xml:space="preserve">рждению раньше указанного периода) представляется руководителем или уполномоченным им лицом на рассмотрение экспертно-проверочной комиссии федерального государственного архива, или ЭПК субъекта Российской Федерации &lt;19&gt;, или экспертно-проверочной комиссии </w:t>
      </w:r>
      <w:r w:rsidRPr="0011366A">
        <w:rPr>
          <w:rFonts w:asciiTheme="minorHAnsi" w:hAnsiTheme="minorHAnsi" w:cstheme="minorHAnsi"/>
        </w:rPr>
        <w:t>научной организации, включенной в перечень, утверждаемый Правительством Российской Федерации &lt;20&gt; (далее - ЭПК архивного учреждения).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&lt;19&gt; </w:t>
      </w:r>
      <w:r w:rsidRPr="0011366A">
        <w:rPr>
          <w:rFonts w:asciiTheme="minorHAnsi" w:hAnsiTheme="minorHAnsi" w:cstheme="minorHAnsi"/>
        </w:rPr>
        <w:t>Подпункт "д" пункта 8.2</w:t>
      </w:r>
      <w:r w:rsidRPr="0011366A">
        <w:rPr>
          <w:rFonts w:asciiTheme="minorHAnsi" w:hAnsiTheme="minorHAnsi" w:cstheme="minorHAnsi"/>
        </w:rPr>
        <w:t xml:space="preserve"> Примерного положения об ЭПК субъекта Российской Федераци</w:t>
      </w:r>
      <w:r w:rsidRPr="0011366A">
        <w:rPr>
          <w:rFonts w:asciiTheme="minorHAnsi" w:hAnsiTheme="minorHAnsi" w:cstheme="minorHAnsi"/>
        </w:rPr>
        <w:t>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&lt;20&gt; </w:t>
      </w:r>
      <w:r w:rsidRPr="0011366A">
        <w:rPr>
          <w:rFonts w:asciiTheme="minorHAnsi" w:hAnsiTheme="minorHAnsi" w:cstheme="minorHAnsi"/>
        </w:rPr>
        <w:t>Подпункт "д" пункта 8.2</w:t>
      </w:r>
      <w:r w:rsidRPr="0011366A">
        <w:rPr>
          <w:rFonts w:asciiTheme="minorHAnsi" w:hAnsiTheme="minorHAnsi" w:cstheme="minorHAnsi"/>
        </w:rPr>
        <w:t xml:space="preserve"> Примерного положения об ЭПК научной организаци</w:t>
      </w:r>
      <w:r w:rsidRPr="0011366A">
        <w:rPr>
          <w:rFonts w:asciiTheme="minorHAnsi" w:hAnsiTheme="minorHAnsi" w:cstheme="minorHAnsi"/>
        </w:rPr>
        <w:t>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Организация, не выступающая источником комплектования государственного (муниципального) архивов, утверждает номенклатуру дел самостоятельно.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12. Законченные делопроизводством (исполненные) документы формируются в дела по номенклатуре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(де</w:t>
      </w:r>
      <w:r w:rsidRPr="0011366A">
        <w:rPr>
          <w:rFonts w:asciiTheme="minorHAnsi" w:hAnsiTheme="minorHAnsi" w:cstheme="minorHAnsi"/>
        </w:rPr>
        <w:t>ла) становятся архивными с 1 января года, следующего за годом, в котором они были закончены делопроизводством.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13. По окончании делопроизводственного года составляется итоговая запись номенклатуры дел о количестве заведенных дел (томов дел) постоянного и в</w:t>
      </w:r>
      <w:r w:rsidRPr="0011366A">
        <w:rPr>
          <w:rFonts w:asciiTheme="minorHAnsi" w:hAnsiTheme="minorHAnsi" w:cstheme="minorHAnsi"/>
        </w:rPr>
        <w:t>ременного сроков хранения на бумажном носителе и о количестве заведенных электронных дел постоянного и временного сроков хранения.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3" w:name="P133"/>
      <w:bookmarkEnd w:id="3"/>
      <w:r w:rsidRPr="0011366A">
        <w:rPr>
          <w:rFonts w:asciiTheme="minorHAnsi" w:hAnsiTheme="minorHAnsi" w:cstheme="minorHAnsi"/>
        </w:rPr>
        <w:t>III. Экспертиза ценности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14. Предметом экспертизы ценности документов (далее - экспертиза ценности) является опр</w:t>
      </w:r>
      <w:r w:rsidRPr="0011366A">
        <w:rPr>
          <w:rFonts w:asciiTheme="minorHAnsi" w:hAnsiTheme="minorHAnsi" w:cstheme="minorHAnsi"/>
        </w:rPr>
        <w:t>еделение соответствия документа и (или) документов критериям его (их) ценности в целях определения срока хранения и отбора документа и (или) документов для включения в состав Архивного фонда Российской Федерации или выделения к уничтожению по истечении уст</w:t>
      </w:r>
      <w:r w:rsidRPr="0011366A">
        <w:rPr>
          <w:rFonts w:asciiTheme="minorHAnsi" w:hAnsiTheme="minorHAnsi" w:cstheme="minorHAnsi"/>
        </w:rPr>
        <w:t>ановленного срока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Объектом экспертизы ценности является документ и (или)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проведения экспертизы ценности создаются ЭК &lt;21&gt; или ЦЭК.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&lt;21&gt; </w:t>
      </w:r>
      <w:r w:rsidRPr="0011366A">
        <w:rPr>
          <w:rFonts w:asciiTheme="minorHAnsi" w:hAnsiTheme="minorHAnsi" w:cstheme="minorHAnsi"/>
        </w:rPr>
        <w:t>Пункт 2</w:t>
      </w:r>
      <w:r w:rsidRPr="0011366A">
        <w:rPr>
          <w:rFonts w:asciiTheme="minorHAnsi" w:hAnsiTheme="minorHAnsi" w:cstheme="minorHAnsi"/>
        </w:rPr>
        <w:t xml:space="preserve"> Примерного положения об ЭК.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ЭК создается в территориальных органах государственных органов, а также в организациях.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ЦЭК создается в государственных ор</w:t>
      </w:r>
      <w:r w:rsidRPr="0011366A">
        <w:rPr>
          <w:rFonts w:asciiTheme="minorHAnsi" w:hAnsiTheme="minorHAnsi" w:cstheme="minorHAnsi"/>
        </w:rPr>
        <w:t>ганах, органах местного самоуправления, а также в организациях, имеющих сложную структуру и (или) подведомственные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" w:name="P143"/>
      <w:bookmarkEnd w:id="4"/>
      <w:r w:rsidRPr="0011366A">
        <w:rPr>
          <w:rFonts w:asciiTheme="minorHAnsi" w:hAnsiTheme="minorHAnsi" w:cstheme="minorHAnsi"/>
        </w:rPr>
        <w:t>15. Экспертиза ценности проводится на основании принципов историзма, системности и целостности путем комплексного применения кри</w:t>
      </w:r>
      <w:r w:rsidRPr="0011366A">
        <w:rPr>
          <w:rFonts w:asciiTheme="minorHAnsi" w:hAnsiTheme="minorHAnsi" w:cstheme="minorHAnsi"/>
        </w:rPr>
        <w:t>териев происхождения, содержания, внешних особенностей документов, а также пригодности для использования (воспроизводимости (при экспертизе ценности электронных и аудиовизуальных документов).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критериям происхождения относятся роль и место государственног</w:t>
      </w:r>
      <w:r w:rsidRPr="0011366A">
        <w:rPr>
          <w:rFonts w:asciiTheme="minorHAnsi" w:hAnsiTheme="minorHAnsi" w:cstheme="minorHAnsi"/>
        </w:rPr>
        <w:t>о органа, органа местного самоуправления, организации в Российской Федерации, значимость выполняемых ею функций, время и место образования документа.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критериям содержания относятся значимость события (явления), отраженного в документе, значение имеющейся</w:t>
      </w:r>
      <w:r w:rsidRPr="0011366A">
        <w:rPr>
          <w:rFonts w:asciiTheme="minorHAnsi" w:hAnsiTheme="minorHAnsi" w:cstheme="minorHAnsi"/>
        </w:rPr>
        <w:t xml:space="preserve"> в документе информации, повторение этой информации в других документах, подлинность документа.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критериям внешних особенностей относятся вид документа, форма фиксирования и передачи содержания, юридическая достоверность (наличие подписей, дат, печатей) д</w:t>
      </w:r>
      <w:r w:rsidRPr="0011366A">
        <w:rPr>
          <w:rFonts w:asciiTheme="minorHAnsi" w:hAnsiTheme="minorHAnsi" w:cstheme="minorHAnsi"/>
        </w:rPr>
        <w:t>окумента, его физическое состояние.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Критерии экспертизы ценности применяются ко всем видам документов, образующихся в процессе деятельности государственного органа, органа местного самоуправления,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16. Задачами экспертизы ценности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</w:t>
      </w:r>
      <w:r w:rsidRPr="0011366A">
        <w:rPr>
          <w:rFonts w:asciiTheme="minorHAnsi" w:hAnsiTheme="minorHAnsi" w:cstheme="minorHAnsi"/>
        </w:rPr>
        <w:t>определение сроков хранения документов при разработке номенклатуры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отбор документов для включения в состав Архивного фонда Российской Федерации, а также для передачи в архив (структурное подразделение, осуществляющее хранение архивных документов);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выявление документов с истекшими сроками хранения для включения их в акт о выделении к уничтожению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17. Экспертизе ценности подлежат все документы государственного органа, органа местного самоуправления, организации не</w:t>
      </w:r>
      <w:r w:rsidRPr="0011366A">
        <w:rPr>
          <w:rFonts w:asciiTheme="minorHAnsi" w:hAnsiTheme="minorHAnsi" w:cstheme="minorHAnsi"/>
        </w:rPr>
        <w:t>зависимо от видов носителей и способов записи.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Уничтожение документов до проведения в порядке, установленном </w:t>
      </w:r>
      <w:r w:rsidRPr="0011366A">
        <w:rPr>
          <w:rFonts w:asciiTheme="minorHAnsi" w:hAnsiTheme="minorHAnsi" w:cstheme="minorHAnsi"/>
        </w:rPr>
        <w:t>главой IV</w:t>
      </w:r>
      <w:r w:rsidRPr="0011366A">
        <w:rPr>
          <w:rFonts w:asciiTheme="minorHAnsi" w:hAnsiTheme="minorHAnsi" w:cstheme="minorHAnsi"/>
        </w:rPr>
        <w:t xml:space="preserve"> Правил, экспертизы ценности и утверждения руко</w:t>
      </w:r>
      <w:r w:rsidRPr="0011366A">
        <w:rPr>
          <w:rFonts w:asciiTheme="minorHAnsi" w:hAnsiTheme="minorHAnsi" w:cstheme="minorHAnsi"/>
        </w:rPr>
        <w:t>водителем государственного органа, органа местного самоуправления, организации или уполномоченным им лицом описей дел постоянного хранения и согласования описей дел по личному составу, запрещается.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Решение о включении документов в состав Архивного фонда Ро</w:t>
      </w:r>
      <w:r w:rsidRPr="0011366A">
        <w:rPr>
          <w:rFonts w:asciiTheme="minorHAnsi" w:hAnsiTheme="minorHAnsi" w:cstheme="minorHAnsi"/>
        </w:rPr>
        <w:t>ссийской Федерации принимается ЭПК архивного учреждения.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Государственные органы, органы местного самоуправления, организации, выступающие источниками комплектования государственных (муниципальных) архивов, негосударственные организации, не выступающие исто</w:t>
      </w:r>
      <w:r w:rsidRPr="0011366A">
        <w:rPr>
          <w:rFonts w:asciiTheme="minorHAnsi" w:hAnsiTheme="minorHAnsi" w:cstheme="minorHAnsi"/>
        </w:rPr>
        <w:t>чниками комплектования государственных (муниципальных) архивов, имеющие во владении архивные документы, отнесенные к федеральной собственности, собственности субъекта Российской Федерации или муниципальной собственности, представляют на ЭПК уполномоченного</w:t>
      </w:r>
      <w:r w:rsidRPr="0011366A">
        <w:rPr>
          <w:rFonts w:asciiTheme="minorHAnsi" w:hAnsiTheme="minorHAnsi" w:cstheme="minorHAnsi"/>
        </w:rPr>
        <w:t xml:space="preserve"> органа исполнительной власти субъекта Российской Федерации в сфере архивного дела проекты документов в соответствии с </w:t>
      </w:r>
      <w:r w:rsidRPr="0011366A">
        <w:rPr>
          <w:rFonts w:asciiTheme="minorHAnsi" w:hAnsiTheme="minorHAnsi" w:cstheme="minorHAnsi"/>
        </w:rPr>
        <w:t>пунктом 29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18. ЦЭК (ЭК) является совещательным органом при руководителе государственного орг</w:t>
      </w:r>
      <w:r w:rsidRPr="0011366A">
        <w:rPr>
          <w:rFonts w:asciiTheme="minorHAnsi" w:hAnsiTheme="minorHAnsi" w:cstheme="minorHAnsi"/>
        </w:rPr>
        <w:t>ана, органа местного самоуправления, организации, создается приказом, действует на основании положения, разработанного на основе примерного положения о центральной экспертной комиссии федерального органа государственной власти, иного федерального государст</w:t>
      </w:r>
      <w:r w:rsidRPr="0011366A">
        <w:rPr>
          <w:rFonts w:asciiTheme="minorHAnsi" w:hAnsiTheme="minorHAnsi" w:cstheme="minorHAnsi"/>
        </w:rPr>
        <w:t>венного органа, примерного положения об экспертной комиссии организации, утвержденных уполномоченным федеральным органом исполнительной власти в сфере архивного дела и делопроизводства &lt;22&gt;.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&lt;22&gt; </w:t>
      </w:r>
      <w:r w:rsidRPr="0011366A">
        <w:rPr>
          <w:rFonts w:asciiTheme="minorHAnsi" w:hAnsiTheme="minorHAnsi" w:cstheme="minorHAnsi"/>
        </w:rPr>
        <w:t>Подпункт 9 пункта 6</w:t>
      </w:r>
      <w:r w:rsidRPr="0011366A">
        <w:rPr>
          <w:rFonts w:asciiTheme="minorHAnsi" w:hAnsiTheme="minorHAnsi" w:cstheme="minorHAnsi"/>
        </w:rPr>
        <w:t xml:space="preserve"> Положения о Федеральном архивном агентстве, утвержденного Указом Президента Российской Федерации от 22 июня 2016 г. N 293 (далее - Положение о </w:t>
      </w:r>
      <w:proofErr w:type="spellStart"/>
      <w:r w:rsidRPr="0011366A">
        <w:rPr>
          <w:rFonts w:asciiTheme="minorHAnsi" w:hAnsiTheme="minorHAnsi" w:cstheme="minorHAnsi"/>
        </w:rPr>
        <w:t>Росархиве</w:t>
      </w:r>
      <w:proofErr w:type="spellEnd"/>
      <w:r w:rsidRPr="0011366A">
        <w:rPr>
          <w:rFonts w:asciiTheme="minorHAnsi" w:hAnsiTheme="minorHAnsi" w:cstheme="minorHAnsi"/>
        </w:rPr>
        <w:t>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</w:t>
      </w:r>
      <w:r w:rsidRPr="0011366A">
        <w:rPr>
          <w:rFonts w:asciiTheme="minorHAnsi" w:hAnsiTheme="minorHAnsi" w:cstheme="minorHAnsi"/>
        </w:rPr>
        <w:t>енные органы, органы местного самоуправления, организации, выступающие источниками комплектования государственных (муниципальных) архивов, согласовывают положение о ЦЭК (ЭК) с ЭПК архивного учреждения или государственным (муниципальным) архивом в случае на</w:t>
      </w:r>
      <w:r w:rsidRPr="0011366A">
        <w:rPr>
          <w:rFonts w:asciiTheme="minorHAnsi" w:hAnsiTheme="minorHAnsi" w:cstheme="minorHAnsi"/>
        </w:rPr>
        <w:t>деления его соответствующими полномочиями.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19. Основными функциями ЦЭК (ЭК)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организация ежегодного отбора дел для хранения и уничтожения;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рассмотрение и согласование проектов номенклатур дел, проектов описей дел, документов постоянного и временных (свыше 10 лет) сроков хранения, в том числе по личному составу, проектов актов о выделении к уничтожению документов, не подлежащих хранению, ак</w:t>
      </w:r>
      <w:r w:rsidRPr="0011366A">
        <w:rPr>
          <w:rFonts w:asciiTheme="minorHAnsi" w:hAnsiTheme="minorHAnsi" w:cstheme="minorHAnsi"/>
        </w:rPr>
        <w:t>тов о неисправимых повреждениях архивных документов (</w:t>
      </w:r>
      <w:r w:rsidRPr="0011366A">
        <w:rPr>
          <w:rFonts w:asciiTheme="minorHAnsi" w:hAnsiTheme="minorHAnsi" w:cstheme="minorHAnsi"/>
        </w:rPr>
        <w:t>пункт 106</w:t>
      </w:r>
      <w:r w:rsidRPr="0011366A">
        <w:rPr>
          <w:rFonts w:asciiTheme="minorHAnsi" w:hAnsiTheme="minorHAnsi" w:cstheme="minorHAnsi"/>
        </w:rPr>
        <w:t xml:space="preserve"> Правил), актов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 документов, пути розыска которых исчерпаны (</w:t>
      </w:r>
      <w:r w:rsidRPr="0011366A">
        <w:rPr>
          <w:rFonts w:asciiTheme="minorHAnsi" w:hAnsiTheme="minorHAnsi" w:cstheme="minorHAnsi"/>
        </w:rPr>
        <w:t>пункт 104</w:t>
      </w:r>
      <w:r w:rsidRPr="0011366A">
        <w:rPr>
          <w:rFonts w:asciiTheme="minorHAnsi" w:hAnsiTheme="minorHAnsi" w:cstheme="minorHAnsi"/>
        </w:rPr>
        <w:t xml:space="preserve"> Правил); проектов перечней проектов/о</w:t>
      </w:r>
      <w:r w:rsidRPr="0011366A">
        <w:rPr>
          <w:rFonts w:asciiTheme="minorHAnsi" w:hAnsiTheme="minorHAnsi" w:cstheme="minorHAnsi"/>
        </w:rPr>
        <w:t>бъектов, проблем/тем, научно-техническая документация по которым подлежит передаче на постоянное хранение;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участие в подготовке и рассмотрении проектов нормативных и методических документов по вопросам работы с документами;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согласование проектов перечней документов, образующихся в процессе деятельности федерального органа государственной власти, иного государственного органа Российской Федерации, подведомственных ему организаций, с указанием сроков хранения, проектов приме</w:t>
      </w:r>
      <w:r w:rsidRPr="0011366A">
        <w:rPr>
          <w:rFonts w:asciiTheme="minorHAnsi" w:hAnsiTheme="minorHAnsi" w:cstheme="minorHAnsi"/>
        </w:rPr>
        <w:t>рных и типовых номенклатур дел для территориальных органов и (или) подведомственных организаций (при их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подготовка и внесение на рассмотрение ЭПК архивного учреждения предложений об установлении и изменении сроков хранения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метод</w:t>
      </w:r>
      <w:r w:rsidRPr="0011366A">
        <w:rPr>
          <w:rFonts w:asciiTheme="minorHAnsi" w:hAnsiTheme="minorHAnsi" w:cstheme="minorHAnsi"/>
        </w:rPr>
        <w:t>ическое руководство работами в области обеспечения сохранности документального и архивного фондов.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5" w:name="P169"/>
      <w:bookmarkEnd w:id="5"/>
      <w:r w:rsidRPr="0011366A">
        <w:rPr>
          <w:rFonts w:asciiTheme="minorHAnsi" w:hAnsiTheme="minorHAnsi" w:cstheme="minorHAnsi"/>
        </w:rPr>
        <w:t>IV. Порядок проведения и оформления результатов экспертизы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ценности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20. Экспертиза ценности проводится ежегодно на основе принципов и критериев,</w:t>
      </w:r>
      <w:r w:rsidRPr="0011366A">
        <w:rPr>
          <w:rFonts w:asciiTheme="minorHAnsi" w:hAnsiTheme="minorHAnsi" w:cstheme="minorHAnsi"/>
        </w:rPr>
        <w:t xml:space="preserve"> указанных в </w:t>
      </w:r>
      <w:r w:rsidRPr="0011366A">
        <w:rPr>
          <w:rFonts w:asciiTheme="minorHAnsi" w:hAnsiTheme="minorHAnsi" w:cstheme="minorHAnsi"/>
        </w:rPr>
        <w:t>пункте 15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Федерации, перечнями</w:t>
      </w:r>
      <w:r w:rsidRPr="0011366A">
        <w:rPr>
          <w:rFonts w:asciiTheme="minorHAnsi" w:hAnsiTheme="minorHAnsi" w:cstheme="minorHAnsi"/>
        </w:rPr>
        <w:t xml:space="preserve"> типовых архивных документов с указанием сроков их хранения,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подведомственных им организаций, с указан</w:t>
      </w:r>
      <w:r w:rsidRPr="0011366A">
        <w:rPr>
          <w:rFonts w:asciiTheme="minorHAnsi" w:hAnsiTheme="minorHAnsi" w:cstheme="minorHAnsi"/>
        </w:rPr>
        <w:t>ием сроков их хранения, а также типовыми и примерными номенклатурами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21. При подготовке к проведению экспертизы ценности осуществляется изучение истории архивного фонда, состава, содержания, подлинности документов, а также поглощенности информации, со</w:t>
      </w:r>
      <w:r w:rsidRPr="0011366A">
        <w:rPr>
          <w:rFonts w:asciiTheme="minorHAnsi" w:hAnsiTheme="minorHAnsi" w:cstheme="minorHAnsi"/>
        </w:rPr>
        <w:t>держащейся в документе.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22. Экспертиза ценности проводится: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при составлении номенклатур дел, в процессе формирования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при подготовке дел, электронных документов к передаче в архив (в структурное подразделение, осуществляющее хранение архивных док</w:t>
      </w:r>
      <w:r w:rsidRPr="0011366A">
        <w:rPr>
          <w:rFonts w:asciiTheme="minorHAnsi" w:hAnsiTheme="minorHAnsi" w:cstheme="minorHAnsi"/>
        </w:rPr>
        <w:t>ументов);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при подготовке к передаче дел, электронных документов на хранение в государственный (муниципальный) архив;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при выделении к уничтожению дел, электронных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" w:name="P180"/>
      <w:bookmarkEnd w:id="6"/>
      <w:r w:rsidRPr="0011366A">
        <w:rPr>
          <w:rFonts w:asciiTheme="minorHAnsi" w:hAnsiTheme="minorHAnsi" w:cstheme="minorHAnsi"/>
        </w:rPr>
        <w:t>23. По результатам экспертизы ценности в структурных</w:t>
      </w:r>
      <w:r w:rsidRPr="0011366A">
        <w:rPr>
          <w:rFonts w:asciiTheme="minorHAnsi" w:hAnsiTheme="minorHAnsi" w:cstheme="minorHAnsi"/>
        </w:rPr>
        <w:t xml:space="preserve"> подразделениях составляются: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7" w:name="P181"/>
      <w:bookmarkEnd w:id="7"/>
      <w:r w:rsidRPr="0011366A">
        <w:rPr>
          <w:rFonts w:asciiTheme="minorHAnsi" w:hAnsiTheme="minorHAnsi" w:cstheme="minorHAnsi"/>
        </w:rPr>
        <w:t>а) номенклатуры дел структурных подразделений;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8" w:name="P182"/>
      <w:bookmarkEnd w:id="8"/>
      <w:r w:rsidRPr="0011366A">
        <w:rPr>
          <w:rFonts w:asciiTheme="minorHAnsi" w:hAnsiTheme="minorHAnsi" w:cstheme="minorHAnsi"/>
        </w:rPr>
        <w:t>б) описи дел, документов, описи электронных документов структурных подразделений: постоянного, временных (свыше 10 лет) сроков хранения, по личному составу;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9" w:name="P183"/>
      <w:bookmarkEnd w:id="9"/>
      <w:r w:rsidRPr="0011366A">
        <w:rPr>
          <w:rFonts w:asciiTheme="minorHAnsi" w:hAnsiTheme="minorHAnsi" w:cstheme="minorHAnsi"/>
        </w:rPr>
        <w:t>в) проекты перечней пр</w:t>
      </w:r>
      <w:r w:rsidRPr="0011366A">
        <w:rPr>
          <w:rFonts w:asciiTheme="minorHAnsi" w:hAnsiTheme="minorHAnsi" w:cstheme="minorHAnsi"/>
        </w:rPr>
        <w:t>оектов/объектов, проблем/тем, научно-техническая документация по которым подлежит передаче на постоянное хранение &lt;23&gt;;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&lt;23&gt; </w:t>
      </w:r>
      <w:r w:rsidRPr="0011366A">
        <w:rPr>
          <w:rFonts w:asciiTheme="minorHAnsi" w:hAnsiTheme="minorHAnsi" w:cstheme="minorHAnsi"/>
        </w:rPr>
        <w:t>Пункт 110</w:t>
      </w:r>
      <w:r w:rsidRPr="0011366A">
        <w:rPr>
          <w:rFonts w:asciiTheme="minorHAnsi" w:hAnsiTheme="minorHAnsi" w:cstheme="minorHAnsi"/>
        </w:rPr>
        <w:t xml:space="preserve"> 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</w:t>
      </w:r>
      <w:r w:rsidRPr="0011366A">
        <w:rPr>
          <w:rFonts w:asciiTheme="minorHAnsi" w:hAnsiTheme="minorHAnsi" w:cstheme="minorHAnsi"/>
        </w:rPr>
        <w:t xml:space="preserve">осударственных и муниципальных организациях, утвержденных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9 декабря 2020 г. N 155 (зарегистрирован Минюстом России 12 марта 2021 г., регистрационный N 62735), с изменением, внесенным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12 августа 2021 г. N 72 (заре</w:t>
      </w:r>
      <w:r w:rsidRPr="0011366A">
        <w:rPr>
          <w:rFonts w:asciiTheme="minorHAnsi" w:hAnsiTheme="minorHAnsi" w:cstheme="minorHAnsi"/>
        </w:rPr>
        <w:t>гистрирован Минюстом России 8 сентября 2021 г., регистрационный N 64929) (далее - Правила НТД).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10" w:name="P187"/>
      <w:bookmarkEnd w:id="10"/>
      <w:r w:rsidRPr="0011366A">
        <w:rPr>
          <w:rFonts w:asciiTheme="minorHAnsi" w:hAnsiTheme="minorHAnsi" w:cstheme="minorHAnsi"/>
        </w:rPr>
        <w:t>г) предложения к акту о выделении к уничтожению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1" w:name="P188"/>
      <w:bookmarkEnd w:id="11"/>
      <w:r w:rsidRPr="0011366A">
        <w:rPr>
          <w:rFonts w:asciiTheme="minorHAnsi" w:hAnsiTheme="minorHAnsi" w:cstheme="minorHAnsi"/>
        </w:rPr>
        <w:t xml:space="preserve">24. На основе номенклатур дел структурных подразделений, указанных в </w:t>
      </w:r>
      <w:r w:rsidRPr="0011366A">
        <w:rPr>
          <w:rFonts w:asciiTheme="minorHAnsi" w:hAnsiTheme="minorHAnsi" w:cstheme="minorHAnsi"/>
        </w:rPr>
        <w:t>подпункте "а" пункта 23</w:t>
      </w:r>
      <w:r w:rsidRPr="0011366A">
        <w:rPr>
          <w:rFonts w:asciiTheme="minorHAnsi" w:hAnsiTheme="minorHAnsi" w:cstheme="minorHAnsi"/>
        </w:rPr>
        <w:t xml:space="preserve"> Правил, работники службы делопроизводства (лицо, ответственное за делопроизводство) государственного органа, органа местного самоуправления, организации готовя</w:t>
      </w:r>
      <w:r w:rsidRPr="0011366A">
        <w:rPr>
          <w:rFonts w:asciiTheme="minorHAnsi" w:hAnsiTheme="minorHAnsi" w:cstheme="minorHAnsi"/>
        </w:rPr>
        <w:t>т проект номенклатуры дел. Проект номенклатуры дел подписывается руководителем службы делопроизводства и визируется руководителем архива (лицом, ответственным за архив).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2" w:name="P189"/>
      <w:bookmarkEnd w:id="12"/>
      <w:r w:rsidRPr="0011366A">
        <w:rPr>
          <w:rFonts w:asciiTheme="minorHAnsi" w:hAnsiTheme="minorHAnsi" w:cstheme="minorHAnsi"/>
        </w:rPr>
        <w:t>25. На основе описей дел, документов, описей электронных документов структурных подраз</w:t>
      </w:r>
      <w:r w:rsidRPr="0011366A">
        <w:rPr>
          <w:rFonts w:asciiTheme="minorHAnsi" w:hAnsiTheme="minorHAnsi" w:cstheme="minorHAnsi"/>
        </w:rPr>
        <w:t xml:space="preserve">делений и проектов перечней проектов/объектов, проблем/тем, указанных в </w:t>
      </w:r>
      <w:r w:rsidRPr="0011366A">
        <w:rPr>
          <w:rFonts w:asciiTheme="minorHAnsi" w:hAnsiTheme="minorHAnsi" w:cstheme="minorHAnsi"/>
        </w:rPr>
        <w:t>подпунктах "б"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"в" пункта 23</w:t>
      </w:r>
      <w:r w:rsidRPr="0011366A">
        <w:rPr>
          <w:rFonts w:asciiTheme="minorHAnsi" w:hAnsiTheme="minorHAnsi" w:cstheme="minorHAnsi"/>
        </w:rPr>
        <w:t xml:space="preserve"> Правил, работник архива (лицо, ответственное з</w:t>
      </w:r>
      <w:r w:rsidRPr="0011366A">
        <w:rPr>
          <w:rFonts w:asciiTheme="minorHAnsi" w:hAnsiTheme="minorHAnsi" w:cstheme="minorHAnsi"/>
        </w:rPr>
        <w:t>а архив) готовит проекты описей дел, документов (годовых разделов), перечней проектов/объектов, проблем/тем, научно-техническая документация по которым подлежит передаче на постоянное хранение. Указанные проекты подписываются руководителем архива (руководи</w:t>
      </w:r>
      <w:r w:rsidRPr="0011366A">
        <w:rPr>
          <w:rFonts w:asciiTheme="minorHAnsi" w:hAnsiTheme="minorHAnsi" w:cstheme="minorHAnsi"/>
        </w:rPr>
        <w:t>телем структурного подразделения, осуществляющего хранение архивных документов).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3" w:name="P190"/>
      <w:bookmarkEnd w:id="13"/>
      <w:r w:rsidRPr="0011366A">
        <w:rPr>
          <w:rFonts w:asciiTheme="minorHAnsi" w:hAnsiTheme="minorHAnsi" w:cstheme="minorHAnsi"/>
        </w:rPr>
        <w:t xml:space="preserve">26. На основе предложений, указанных в </w:t>
      </w:r>
      <w:r w:rsidRPr="0011366A">
        <w:rPr>
          <w:rFonts w:asciiTheme="minorHAnsi" w:hAnsiTheme="minorHAnsi" w:cstheme="minorHAnsi"/>
        </w:rPr>
        <w:t>подпункте "г" пункта 23</w:t>
      </w:r>
      <w:r w:rsidRPr="0011366A">
        <w:rPr>
          <w:rFonts w:asciiTheme="minorHAnsi" w:hAnsiTheme="minorHAnsi" w:cstheme="minorHAnsi"/>
        </w:rPr>
        <w:t xml:space="preserve"> Правил, работник службы делопроизводства (лицо, ответственное за делопроизводство) составляет проект акта о выделении к уничтожению документов, не </w:t>
      </w:r>
      <w:r w:rsidRPr="0011366A">
        <w:rPr>
          <w:rFonts w:asciiTheme="minorHAnsi" w:hAnsiTheme="minorHAnsi" w:cstheme="minorHAnsi"/>
        </w:rPr>
        <w:lastRenderedPageBreak/>
        <w:t xml:space="preserve">подлежащих хранению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3</w:t>
      </w:r>
      <w:r w:rsidRPr="0011366A">
        <w:rPr>
          <w:rFonts w:asciiTheme="minorHAnsi" w:hAnsiTheme="minorHAnsi" w:cstheme="minorHAnsi"/>
        </w:rPr>
        <w:t xml:space="preserve"> к Правилам). Указанный проект подписывается руководителем службы делопроизводства и визируется руководителем архива (руководителем структурного подразделения, ответственного за хранение архивных документов)</w:t>
      </w:r>
      <w:r w:rsidRPr="0011366A">
        <w:rPr>
          <w:rFonts w:asciiTheme="minorHAnsi" w:hAnsiTheme="minorHAnsi" w:cstheme="minorHAnsi"/>
        </w:rPr>
        <w:t>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Дела и документы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4" w:name="P192"/>
      <w:bookmarkEnd w:id="14"/>
      <w:r w:rsidRPr="0011366A">
        <w:rPr>
          <w:rFonts w:asciiTheme="minorHAnsi" w:hAnsiTheme="minorHAnsi" w:cstheme="minorHAnsi"/>
        </w:rPr>
        <w:t>27. Дела с отметкой "ЭПК" &lt;24&gt; подлежат полистному (для электронных</w:t>
      </w:r>
      <w:r w:rsidRPr="0011366A">
        <w:rPr>
          <w:rFonts w:asciiTheme="minorHAnsi" w:hAnsiTheme="minorHAnsi" w:cstheme="minorHAnsi"/>
        </w:rPr>
        <w:t xml:space="preserve"> документов - </w:t>
      </w:r>
      <w:proofErr w:type="spellStart"/>
      <w:r w:rsidRPr="0011366A">
        <w:rPr>
          <w:rFonts w:asciiTheme="minorHAnsi" w:hAnsiTheme="minorHAnsi" w:cstheme="minorHAnsi"/>
        </w:rPr>
        <w:t>подокументному</w:t>
      </w:r>
      <w:proofErr w:type="spellEnd"/>
      <w:r w:rsidRPr="0011366A">
        <w:rPr>
          <w:rFonts w:asciiTheme="minorHAnsi" w:hAnsiTheme="minorHAnsi" w:cstheme="minorHAnsi"/>
        </w:rPr>
        <w:t>) просмотру по истечении установленного срока хранения в целях выявления архивных документов, подлежащих постоянному хранению. Выявленные в таких делах документы постоянного срока хранения выделяются и присоединяются к однородны</w:t>
      </w:r>
      <w:r w:rsidRPr="0011366A">
        <w:rPr>
          <w:rFonts w:asciiTheme="minorHAnsi" w:hAnsiTheme="minorHAnsi" w:cstheme="minorHAnsi"/>
        </w:rPr>
        <w:t>м делам соответствующего годового раздела или формируются в самостоятельные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&lt;24&gt; </w:t>
      </w:r>
      <w:r w:rsidRPr="0011366A">
        <w:rPr>
          <w:rFonts w:asciiTheme="minorHAnsi" w:hAnsiTheme="minorHAnsi" w:cstheme="minorHAnsi"/>
        </w:rPr>
        <w:t>Пункт 4.9</w:t>
      </w:r>
      <w:r w:rsidRPr="0011366A">
        <w:rPr>
          <w:rFonts w:asciiTheme="minorHAnsi" w:hAnsiTheme="minorHAnsi" w:cstheme="minorHAnsi"/>
        </w:rPr>
        <w:t xml:space="preserve">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Pr="0011366A">
        <w:rPr>
          <w:rFonts w:asciiTheme="minorHAnsi" w:hAnsiTheme="minorHAnsi" w:cstheme="minorHAnsi"/>
        </w:rPr>
        <w:t xml:space="preserve">их хранения, утвержденной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20 декабря 2019 г. N 237 (зарегистрирован Минюстом России 13 февраля 2020 г., регистрационный N 57488).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Оставшиеся документы временного срока хранения включаются в акт о выделении к уничтожению документов, н</w:t>
      </w:r>
      <w:r w:rsidRPr="0011366A">
        <w:rPr>
          <w:rFonts w:asciiTheme="minorHAnsi" w:hAnsiTheme="minorHAnsi" w:cstheme="minorHAnsi"/>
        </w:rPr>
        <w:t xml:space="preserve">е подлежащих хранению. При включении в акт документов, выявленных </w:t>
      </w:r>
      <w:proofErr w:type="gramStart"/>
      <w:r w:rsidRPr="0011366A">
        <w:rPr>
          <w:rFonts w:asciiTheme="minorHAnsi" w:hAnsiTheme="minorHAnsi" w:cstheme="minorHAnsi"/>
        </w:rPr>
        <w:t>при просмотре</w:t>
      </w:r>
      <w:proofErr w:type="gramEnd"/>
      <w:r w:rsidRPr="0011366A">
        <w:rPr>
          <w:rFonts w:asciiTheme="minorHAnsi" w:hAnsiTheme="minorHAnsi" w:cstheme="minorHAnsi"/>
        </w:rPr>
        <w:t xml:space="preserve"> дел со сроком хранения с отметкой "ЭПК", отметка "ЭПК" в акте не указывается.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5" w:name="P197"/>
      <w:bookmarkEnd w:id="15"/>
      <w:r w:rsidRPr="0011366A">
        <w:rPr>
          <w:rFonts w:asciiTheme="minorHAnsi" w:hAnsiTheme="minorHAnsi" w:cstheme="minorHAnsi"/>
        </w:rPr>
        <w:t xml:space="preserve">28. Проекты документов, указанных в </w:t>
      </w:r>
      <w:r w:rsidRPr="0011366A">
        <w:rPr>
          <w:rFonts w:asciiTheme="minorHAnsi" w:hAnsiTheme="minorHAnsi" w:cstheme="minorHAnsi"/>
        </w:rPr>
        <w:t>пунктах 24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26</w:t>
      </w:r>
      <w:r w:rsidRPr="0011366A">
        <w:rPr>
          <w:rFonts w:asciiTheme="minorHAnsi" w:hAnsiTheme="minorHAnsi" w:cstheme="minorHAnsi"/>
        </w:rPr>
        <w:t xml:space="preserve"> Правил, подлежат представлению на согласование ЦЭК (ЭК).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Проекты описей дел, документов постоянного хранения и по личному составу и проекты актов о выделении к уничтожению документов, не подлежащих хранению, рассматриваются </w:t>
      </w:r>
      <w:r w:rsidRPr="0011366A">
        <w:rPr>
          <w:rFonts w:asciiTheme="minorHAnsi" w:hAnsiTheme="minorHAnsi" w:cstheme="minorHAnsi"/>
        </w:rPr>
        <w:t>на заседании ЦЭК (ЭК) одновременно.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Отдельные описи составляются на единицы хранения электронных документов постоянного хранения, временных (свыше 10 лет) сроков хранения, в том числе по личному составу. На электронные документы, не подлежащие хранению, со</w:t>
      </w:r>
      <w:r w:rsidRPr="0011366A">
        <w:rPr>
          <w:rFonts w:asciiTheme="minorHAnsi" w:hAnsiTheme="minorHAnsi" w:cstheme="minorHAnsi"/>
        </w:rPr>
        <w:t>ставляется отдельный акт.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6" w:name="P200"/>
      <w:bookmarkEnd w:id="16"/>
      <w:r w:rsidRPr="0011366A">
        <w:rPr>
          <w:rFonts w:asciiTheme="minorHAnsi" w:hAnsiTheme="minorHAnsi" w:cstheme="minorHAnsi"/>
        </w:rPr>
        <w:t>29. На рассмотрение ЭПК архивного учреждения руководитель государственного органа, органа местного самоуправления, организации - источника комплектования государственного (муниципального) архива, а также негосударственной организа</w:t>
      </w:r>
      <w:r w:rsidRPr="0011366A">
        <w:rPr>
          <w:rFonts w:asciiTheme="minorHAnsi" w:hAnsiTheme="minorHAnsi" w:cstheme="minorHAnsi"/>
        </w:rPr>
        <w:t>ции, во владении которой находятся документы федеральной собственности, собственности субъекта Российской Федерации, муниципальной собственности, представляет следующие документы, подготовленные в процессе проведения экспертизы ценности: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проекты описей </w:t>
      </w:r>
      <w:r w:rsidRPr="0011366A">
        <w:rPr>
          <w:rFonts w:asciiTheme="minorHAnsi" w:hAnsiTheme="minorHAnsi" w:cstheme="minorHAnsi"/>
        </w:rPr>
        <w:t>дел, документов, (годовые разделы) в четырех экземплярах на бумажном носителе и одном экземпляре в электронном виде в редактируемом формате, не позднее чем через 3 года после завершения дел в делопроизводстве;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проекты актов о выделении к уничтожению док</w:t>
      </w:r>
      <w:r w:rsidRPr="0011366A">
        <w:rPr>
          <w:rFonts w:asciiTheme="minorHAnsi" w:hAnsiTheme="minorHAnsi" w:cstheme="minorHAnsi"/>
        </w:rPr>
        <w:t>ументов, не подлежащих хранению, в двух экземплярах, одновременно с описями дел постоянного срока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проекты перечней проектов/объектов, проблем/тем, научно-техническая документация по которым подлежит передаче на постоянное хранение, в трех экзе</w:t>
      </w:r>
      <w:r w:rsidRPr="0011366A">
        <w:rPr>
          <w:rFonts w:asciiTheme="minorHAnsi" w:hAnsiTheme="minorHAnsi" w:cstheme="minorHAnsi"/>
        </w:rPr>
        <w:t>мплярах (после завершения первого этапа экспертизы ценности) &lt;25&gt;;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&lt;25&gt; </w:t>
      </w:r>
      <w:r w:rsidRPr="0011366A">
        <w:rPr>
          <w:rFonts w:asciiTheme="minorHAnsi" w:hAnsiTheme="minorHAnsi" w:cstheme="minorHAnsi"/>
        </w:rPr>
        <w:t>Пункт 110</w:t>
      </w:r>
      <w:r w:rsidRPr="0011366A">
        <w:rPr>
          <w:rFonts w:asciiTheme="minorHAnsi" w:hAnsiTheme="minorHAnsi" w:cstheme="minorHAnsi"/>
        </w:rPr>
        <w:t xml:space="preserve"> Правил НТД.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историческую справку к фонду в двух экземплярах.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На рассмотрение ЭПК архивного учреждения также представляются акты о неисправимых повреждениях архивных документов, акты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 документо</w:t>
      </w:r>
      <w:r w:rsidRPr="0011366A">
        <w:rPr>
          <w:rFonts w:asciiTheme="minorHAnsi" w:hAnsiTheme="minorHAnsi" w:cstheme="minorHAnsi"/>
        </w:rPr>
        <w:t xml:space="preserve">в, пути розыска которых исчерпаны, </w:t>
      </w:r>
      <w:r w:rsidRPr="0011366A">
        <w:rPr>
          <w:rFonts w:asciiTheme="minorHAnsi" w:hAnsiTheme="minorHAnsi" w:cstheme="minorHAnsi"/>
        </w:rPr>
        <w:lastRenderedPageBreak/>
        <w:t xml:space="preserve">подготовленные в процессе проведения работ по обеспечению сохранности документов, в соответствии с </w:t>
      </w:r>
      <w:r w:rsidRPr="0011366A">
        <w:rPr>
          <w:rFonts w:asciiTheme="minorHAnsi" w:hAnsiTheme="minorHAnsi" w:cstheme="minorHAnsi"/>
        </w:rPr>
        <w:t>главой VIII</w:t>
      </w:r>
      <w:r w:rsidRPr="0011366A">
        <w:rPr>
          <w:rFonts w:asciiTheme="minorHAnsi" w:hAnsiTheme="minorHAnsi" w:cstheme="minorHAnsi"/>
        </w:rPr>
        <w:t xml:space="preserve"> Правил, если неисправимо пов</w:t>
      </w:r>
      <w:r w:rsidRPr="0011366A">
        <w:rPr>
          <w:rFonts w:asciiTheme="minorHAnsi" w:hAnsiTheme="minorHAnsi" w:cstheme="minorHAnsi"/>
        </w:rPr>
        <w:t>режденными или необнаруженными являются документы Архивного фонда Российской Федерации.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30. Руководитель государственного органа, органа местного самоуправления, организации - источника комплектования государственного (муниципального) архива, или уполномоч</w:t>
      </w:r>
      <w:r w:rsidRPr="0011366A">
        <w:rPr>
          <w:rFonts w:asciiTheme="minorHAnsi" w:hAnsiTheme="minorHAnsi" w:cstheme="minorHAnsi"/>
        </w:rPr>
        <w:t xml:space="preserve">енное им лицо утверждает документы, указанные в </w:t>
      </w:r>
      <w:r w:rsidRPr="0011366A">
        <w:rPr>
          <w:rFonts w:asciiTheme="minorHAnsi" w:hAnsiTheme="minorHAnsi" w:cstheme="minorHAnsi"/>
        </w:rPr>
        <w:t>пункте 29</w:t>
      </w:r>
      <w:r w:rsidRPr="0011366A">
        <w:rPr>
          <w:rFonts w:asciiTheme="minorHAnsi" w:hAnsiTheme="minorHAnsi" w:cstheme="minorHAnsi"/>
        </w:rPr>
        <w:t xml:space="preserve"> Правил, после их утверждения ЭПК архивного учреждения.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Руководитель организации, не выступающей источником комплектования государственного (муниципального) архив</w:t>
      </w:r>
      <w:r w:rsidRPr="0011366A">
        <w:rPr>
          <w:rFonts w:asciiTheme="minorHAnsi" w:hAnsiTheme="minorHAnsi" w:cstheme="minorHAnsi"/>
        </w:rPr>
        <w:t xml:space="preserve">а, или уполномоченное им лицо утверждает документы, указанные в </w:t>
      </w:r>
      <w:r w:rsidRPr="0011366A">
        <w:rPr>
          <w:rFonts w:asciiTheme="minorHAnsi" w:hAnsiTheme="minorHAnsi" w:cstheme="minorHAnsi"/>
        </w:rPr>
        <w:t>пункте 29</w:t>
      </w:r>
      <w:r w:rsidRPr="0011366A">
        <w:rPr>
          <w:rFonts w:asciiTheme="minorHAnsi" w:hAnsiTheme="minorHAnsi" w:cstheme="minorHAnsi"/>
        </w:rPr>
        <w:t xml:space="preserve"> Правил после их согласования ЦЭК (ЭК).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7" w:name="P211"/>
      <w:bookmarkEnd w:id="17"/>
      <w:r w:rsidRPr="0011366A">
        <w:rPr>
          <w:rFonts w:asciiTheme="minorHAnsi" w:hAnsiTheme="minorHAnsi" w:cstheme="minorHAnsi"/>
        </w:rPr>
        <w:t>31. Документы, дела, подлежащие уничтожению, передаются в организацию, занимающуюся переработкой вторсырья</w:t>
      </w:r>
      <w:r w:rsidRPr="0011366A">
        <w:rPr>
          <w:rFonts w:asciiTheme="minorHAnsi" w:hAnsiTheme="minorHAnsi" w:cstheme="minorHAnsi"/>
        </w:rPr>
        <w:t>, после утверждения руководителем государственного органа, органа местного самоуправления, организации или уполномоченным им лицом акта о выделении к уничтожению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Документы, содержащие персональные данные, имеющие пометку</w:t>
      </w:r>
      <w:r w:rsidRPr="0011366A">
        <w:rPr>
          <w:rFonts w:asciiTheme="minorHAnsi" w:hAnsiTheme="minorHAnsi" w:cstheme="minorHAnsi"/>
        </w:rPr>
        <w:t xml:space="preserve"> "Для служебного пользования", а также содержащие информацию ограниченного доступа, должны уничтожаться в государственном органе, органе местного самоуправления, организации путем механического измельчения (</w:t>
      </w:r>
      <w:proofErr w:type="spellStart"/>
      <w:r w:rsidRPr="0011366A">
        <w:rPr>
          <w:rFonts w:asciiTheme="minorHAnsi" w:hAnsiTheme="minorHAnsi" w:cstheme="minorHAnsi"/>
        </w:rPr>
        <w:t>шредирования</w:t>
      </w:r>
      <w:proofErr w:type="spellEnd"/>
      <w:r w:rsidRPr="0011366A">
        <w:rPr>
          <w:rFonts w:asciiTheme="minorHAnsi" w:hAnsiTheme="minorHAnsi" w:cstheme="minorHAnsi"/>
        </w:rPr>
        <w:t>) или иным способом, исключающим возм</w:t>
      </w:r>
      <w:r w:rsidRPr="0011366A">
        <w:rPr>
          <w:rFonts w:asciiTheme="minorHAnsi" w:hAnsiTheme="minorHAnsi" w:cstheme="minorHAnsi"/>
        </w:rPr>
        <w:t>ожность восстановить содержание документов. Бумажные отходы передаются в организацию, занимающуюся переработкой вторсырья.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Документ, подтверждающий факт утилизации, прикладывается к акту о выделении к уничтожению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32. ЦЭК</w:t>
      </w:r>
      <w:r w:rsidRPr="0011366A">
        <w:rPr>
          <w:rFonts w:asciiTheme="minorHAnsi" w:hAnsiTheme="minorHAnsi" w:cstheme="minorHAnsi"/>
        </w:rPr>
        <w:t xml:space="preserve"> (ЭК) готовит предложения об установлении (изменении) сроков хранения документов и внесении соответствующих изменений в перечни типовых архивных документов с указанием сроков их хранения, в перечни документов, образующихся в процессе деятельности федеральн</w:t>
      </w:r>
      <w:r w:rsidRPr="0011366A">
        <w:rPr>
          <w:rFonts w:asciiTheme="minorHAnsi" w:hAnsiTheme="minorHAnsi" w:cstheme="minorHAnsi"/>
        </w:rPr>
        <w:t>ых органов государственной власти, иных государственных органов Российской Федерации, подведомственных им организаций, с указанием сроков их хранения в случаях: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если предложение об установлении (изменении) срока хранения относится к статьям перечней тип</w:t>
      </w:r>
      <w:r w:rsidRPr="0011366A">
        <w:rPr>
          <w:rFonts w:asciiTheme="minorHAnsi" w:hAnsiTheme="minorHAnsi" w:cstheme="minorHAnsi"/>
        </w:rPr>
        <w:t>овых архивных документов с указанием сроков их хранения, руководитель государственного органа, органа местного самоуправления, организации или уполномоченное им лицо направляет предложения на рассмотрение ЭПК архивного учреждения. При необходимости установ</w:t>
      </w:r>
      <w:r w:rsidRPr="0011366A">
        <w:rPr>
          <w:rFonts w:asciiTheme="minorHAnsi" w:hAnsiTheme="minorHAnsi" w:cstheme="minorHAnsi"/>
        </w:rPr>
        <w:t xml:space="preserve">ления (изменения) сроков хранения ЭПК архивного учреждения направляет предложения на рассмотрение ЦЭПК при </w:t>
      </w:r>
      <w:proofErr w:type="spellStart"/>
      <w:r w:rsidRPr="0011366A">
        <w:rPr>
          <w:rFonts w:asciiTheme="minorHAnsi" w:hAnsiTheme="minorHAnsi" w:cstheme="minorHAnsi"/>
        </w:rPr>
        <w:t>Росархиве</w:t>
      </w:r>
      <w:proofErr w:type="spellEnd"/>
      <w:r w:rsidRPr="0011366A">
        <w:rPr>
          <w:rFonts w:asciiTheme="minorHAnsi" w:hAnsiTheme="minorHAnsi" w:cstheme="minorHAnsi"/>
        </w:rPr>
        <w:t xml:space="preserve"> для принятия решения о внесении изменений в перечень типовых архивных документов с указанием сроков их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если предложение об установлении (изменении) срока хранения относится к статьям перечней документов, образующихся в процессе деятельности федеральных органов государственной власти, иных государственных органов Российской Федерации, с указанием сроков и</w:t>
      </w:r>
      <w:r w:rsidRPr="0011366A">
        <w:rPr>
          <w:rFonts w:asciiTheme="minorHAnsi" w:hAnsiTheme="minorHAnsi" w:cstheme="minorHAnsi"/>
        </w:rPr>
        <w:t>х хранения (далее - ведомственный перечень), ЦЭК (ЭК) органа местного самоуправления, организации направляет предложения на рассмотрение ЦЭК органа государственной власти, иного государственного органа Российской Федерации в установленной сфере деятельност</w:t>
      </w:r>
      <w:r w:rsidRPr="0011366A">
        <w:rPr>
          <w:rFonts w:asciiTheme="minorHAnsi" w:hAnsiTheme="minorHAnsi" w:cstheme="minorHAnsi"/>
        </w:rPr>
        <w:t>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При необходимости установления (изменения) сроков хранения ЦЭК органа государственной власти,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</w:t>
      </w:r>
      <w:proofErr w:type="spellStart"/>
      <w:r w:rsidRPr="0011366A">
        <w:rPr>
          <w:rFonts w:asciiTheme="minorHAnsi" w:hAnsiTheme="minorHAnsi" w:cstheme="minorHAnsi"/>
        </w:rPr>
        <w:t>Роса</w:t>
      </w:r>
      <w:r w:rsidRPr="0011366A">
        <w:rPr>
          <w:rFonts w:asciiTheme="minorHAnsi" w:hAnsiTheme="minorHAnsi" w:cstheme="minorHAnsi"/>
        </w:rPr>
        <w:t>рхиве</w:t>
      </w:r>
      <w:proofErr w:type="spellEnd"/>
      <w:r w:rsidRPr="0011366A">
        <w:rPr>
          <w:rFonts w:asciiTheme="minorHAnsi" w:hAnsiTheme="minorHAnsi" w:cstheme="minorHAnsi"/>
        </w:rPr>
        <w:t>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33. Снижение нормативно установленных сроков хранения документов запрещается.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V. Комплектование архива государственного органа, органа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местного самоуправления,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18" w:name="P223"/>
      <w:bookmarkEnd w:id="18"/>
      <w:r w:rsidRPr="0011366A">
        <w:rPr>
          <w:rFonts w:asciiTheme="minorHAnsi" w:hAnsiTheme="minorHAnsi" w:cstheme="minorHAnsi"/>
        </w:rPr>
        <w:t>34. Архив государственного органа, органа местного самоуправления, организации комплектуется документами Архивного фонда Российской Федерации, документами временных (свыше 10 лет) сроков хранения, в том числе по личному составу, которые включаются в его ар</w:t>
      </w:r>
      <w:r w:rsidRPr="0011366A">
        <w:rPr>
          <w:rFonts w:asciiTheme="minorHAnsi" w:hAnsiTheme="minorHAnsi" w:cstheme="minorHAnsi"/>
        </w:rPr>
        <w:t xml:space="preserve">хивный фонд, если иное не указано в </w:t>
      </w:r>
      <w:r w:rsidRPr="0011366A">
        <w:rPr>
          <w:rFonts w:asciiTheme="minorHAnsi" w:hAnsiTheme="minorHAnsi" w:cstheme="minorHAnsi"/>
        </w:rPr>
        <w:t>пунктах 41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43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35. В архив государственного органа, органа местного самоуправления, организации подлежат передаче </w:t>
      </w:r>
      <w:r w:rsidRPr="0011366A">
        <w:rPr>
          <w:rFonts w:asciiTheme="minorHAnsi" w:hAnsiTheme="minorHAnsi" w:cstheme="minorHAnsi"/>
        </w:rPr>
        <w:lastRenderedPageBreak/>
        <w:t xml:space="preserve">архивные документы, указанные в </w:t>
      </w:r>
      <w:r w:rsidRPr="0011366A">
        <w:rPr>
          <w:rFonts w:asciiTheme="minorHAnsi" w:hAnsiTheme="minorHAnsi" w:cstheme="minorHAnsi"/>
        </w:rPr>
        <w:t>пункте 34</w:t>
      </w:r>
      <w:r w:rsidRPr="0011366A">
        <w:rPr>
          <w:rFonts w:asciiTheme="minorHAnsi" w:hAnsiTheme="minorHAnsi" w:cstheme="minorHAnsi"/>
        </w:rPr>
        <w:t xml:space="preserve"> Правил, образовавшиеся в деятельности структурных подразделений организации, ее коллегиальных органов, представительств, филиалов, иных обособленных подразделений, предшественников обособленных подразделений (при наличии), профсоюзных организац</w:t>
      </w:r>
      <w:r w:rsidRPr="0011366A">
        <w:rPr>
          <w:rFonts w:asciiTheme="minorHAnsi" w:hAnsiTheme="minorHAnsi" w:cstheme="minorHAnsi"/>
        </w:rPr>
        <w:t xml:space="preserve">ий, осуществлявших деятельность до вступления в силу Федерального </w:t>
      </w:r>
      <w:r w:rsidRPr="0011366A">
        <w:rPr>
          <w:rFonts w:asciiTheme="minorHAnsi" w:hAnsiTheme="minorHAnsi" w:cstheme="minorHAnsi"/>
        </w:rPr>
        <w:t>закона</w:t>
      </w:r>
      <w:r w:rsidRPr="0011366A">
        <w:rPr>
          <w:rFonts w:asciiTheme="minorHAnsi" w:hAnsiTheme="minorHAnsi" w:cstheme="minorHAnsi"/>
        </w:rPr>
        <w:t xml:space="preserve"> от 19 мая 1995 г. N 82-ФЗ "Об общественных объединениях", а также ликвидационных комиссий (ликвидаторов).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36. В архивы федеральных органов исполнительной власти и организаций, ос</w:t>
      </w:r>
      <w:r w:rsidRPr="0011366A">
        <w:rPr>
          <w:rFonts w:asciiTheme="minorHAnsi" w:hAnsiTheme="minorHAnsi" w:cstheme="minorHAnsi"/>
        </w:rPr>
        <w:t>уществляющих депозитарное хранение документов Архивного фонда Российской Федерации, находящихся в федеральной собственности &lt;26&gt;, поступают также архивные документы, образовавшиеся в деятельности подведомственных им организаций в соответствии с положениями</w:t>
      </w:r>
      <w:r w:rsidRPr="0011366A">
        <w:rPr>
          <w:rFonts w:asciiTheme="minorHAnsi" w:hAnsiTheme="minorHAnsi" w:cstheme="minorHAnsi"/>
        </w:rPr>
        <w:t xml:space="preserve"> об архивах федеральных органов исполнительной власти и уставами организаций.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&lt;26&gt;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N 808.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37. В архив должны поступать архивные документы, к которым относятся: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документы, отнесенные к составу Архивного фонда Российской Федерации до их передачи на постоянное хранение;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документы постоянного срока хранени</w:t>
      </w:r>
      <w:r w:rsidRPr="0011366A">
        <w:rPr>
          <w:rFonts w:asciiTheme="minorHAnsi" w:hAnsiTheme="minorHAnsi" w:cstheme="minorHAnsi"/>
        </w:rPr>
        <w:t>я, не вошедшие в состав Архивного фонда Российской Федерации, и временных (свыше 10 лет) сроков хранения, в том числе документы по личному составу.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38. Архивные документы систематизируются </w:t>
      </w:r>
      <w:proofErr w:type="gramStart"/>
      <w:r w:rsidRPr="0011366A">
        <w:rPr>
          <w:rFonts w:asciiTheme="minorHAnsi" w:hAnsiTheme="minorHAnsi" w:cstheme="minorHAnsi"/>
        </w:rPr>
        <w:t>по исторически</w:t>
      </w:r>
      <w:proofErr w:type="gramEnd"/>
      <w:r w:rsidRPr="0011366A">
        <w:rPr>
          <w:rFonts w:asciiTheme="minorHAnsi" w:hAnsiTheme="minorHAnsi" w:cstheme="minorHAnsi"/>
        </w:rPr>
        <w:t xml:space="preserve"> и (или) логически сложившимся комплексам документов </w:t>
      </w:r>
      <w:r w:rsidRPr="0011366A">
        <w:rPr>
          <w:rFonts w:asciiTheme="minorHAnsi" w:hAnsiTheme="minorHAnsi" w:cstheme="minorHAnsi"/>
        </w:rPr>
        <w:t>- архивным фондам &lt;27&gt;: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&lt;27&gt; </w:t>
      </w:r>
      <w:r w:rsidRPr="0011366A">
        <w:rPr>
          <w:rFonts w:asciiTheme="minorHAnsi" w:hAnsiTheme="minorHAnsi" w:cstheme="minorHAnsi"/>
        </w:rPr>
        <w:t>Пункт 2.1</w:t>
      </w:r>
      <w:r w:rsidRPr="0011366A">
        <w:rPr>
          <w:rFonts w:asciiTheme="minorHAnsi" w:hAnsiTheme="minorHAnsi" w:cstheme="minorHAnsi"/>
        </w:rPr>
        <w:t xml:space="preserve"> Правил,</w:t>
      </w:r>
      <w:r w:rsidRPr="0011366A">
        <w:rPr>
          <w:rFonts w:asciiTheme="minorHAnsi" w:hAnsiTheme="minorHAnsi" w:cstheme="minorHAnsi"/>
        </w:rPr>
        <w:t xml:space="preserve"> утвержденных приказом N 24.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архивным фондам, состоящим из документов, образовавшихся в деятельности государственного органа, органа местного самоуправления, организации;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объединенным архивным фондам, состоящим из документов, образовавшихся в процес</w:t>
      </w:r>
      <w:r w:rsidRPr="0011366A">
        <w:rPr>
          <w:rFonts w:asciiTheme="minorHAnsi" w:hAnsiTheme="minorHAnsi" w:cstheme="minorHAnsi"/>
        </w:rPr>
        <w:t>се деятельности двух или более государственных органов, органов местного самоуправления, организаций, имеющих между собой исторически и (или) логически обусловленные связи;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архивным коллекциям, состоящим из отдельных архивных документов различного проис</w:t>
      </w:r>
      <w:r w:rsidRPr="0011366A">
        <w:rPr>
          <w:rFonts w:asciiTheme="minorHAnsi" w:hAnsiTheme="minorHAnsi" w:cstheme="minorHAnsi"/>
        </w:rPr>
        <w:t>хождения, объединенных по одному или нескольким признакам (тематическому, авторскому, видовому, объектному).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39. Архивному фонду присваивается название, соответствующее наименованию государственного органа, органа местного самоуправления, организации, и но</w:t>
      </w:r>
      <w:r w:rsidRPr="0011366A">
        <w:rPr>
          <w:rFonts w:asciiTheme="minorHAnsi" w:hAnsiTheme="minorHAnsi" w:cstheme="minorHAnsi"/>
        </w:rPr>
        <w:t xml:space="preserve">мер в порядке, определенном </w:t>
      </w:r>
      <w:r w:rsidRPr="0011366A">
        <w:rPr>
          <w:rFonts w:asciiTheme="minorHAnsi" w:hAnsiTheme="minorHAnsi" w:cstheme="minorHAnsi"/>
        </w:rPr>
        <w:t>пунктом 124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40. Архивные документы составляют один (единый) архивный фонд: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до и после реорганизации государственного органа, органа местного самоуправления, организации, а также изменения структуры и штатного состава;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до и после изменения местонахождения юридического лица;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 случае смены учредителя - если указанные мероп</w:t>
      </w:r>
      <w:r w:rsidRPr="0011366A">
        <w:rPr>
          <w:rFonts w:asciiTheme="minorHAnsi" w:hAnsiTheme="minorHAnsi" w:cstheme="minorHAnsi"/>
        </w:rPr>
        <w:t>риятия не повлекли за собой изменения профиля деятельности государственного органа, органа местного самоуправления, организации (полномочий, функций, объекта деятельности).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19" w:name="P244"/>
      <w:bookmarkEnd w:id="19"/>
      <w:r w:rsidRPr="0011366A">
        <w:rPr>
          <w:rFonts w:asciiTheme="minorHAnsi" w:hAnsiTheme="minorHAnsi" w:cstheme="minorHAnsi"/>
        </w:rPr>
        <w:t>41. При реорганизации государственной или муниципальной организации в форме преобра</w:t>
      </w:r>
      <w:r w:rsidRPr="0011366A">
        <w:rPr>
          <w:rFonts w:asciiTheme="minorHAnsi" w:hAnsiTheme="minorHAnsi" w:cstheme="minorHAnsi"/>
        </w:rPr>
        <w:t>зования с изменением формы собственности ее имущества, из ее архивных документов и архивных документов вновь созданной организации допускается формирование объединенного архивного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42. Объединенному архивному фонду государственный (муниципальный) арх</w:t>
      </w:r>
      <w:r w:rsidRPr="0011366A">
        <w:rPr>
          <w:rFonts w:asciiTheme="minorHAnsi" w:hAnsiTheme="minorHAnsi" w:cstheme="minorHAnsi"/>
        </w:rPr>
        <w:t>ив присваивает номер и наименование фонда при передаче документов указанного фонда на постоянное хранение.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0" w:name="P246"/>
      <w:bookmarkEnd w:id="20"/>
      <w:r w:rsidRPr="0011366A">
        <w:rPr>
          <w:rFonts w:asciiTheme="minorHAnsi" w:hAnsiTheme="minorHAnsi" w:cstheme="minorHAnsi"/>
        </w:rPr>
        <w:lastRenderedPageBreak/>
        <w:t>43. Архивной коллекцией признается совокупность отдельных документов различного происхождения, объединенных по одному или нескольким признакам (темат</w:t>
      </w:r>
      <w:r w:rsidRPr="0011366A">
        <w:rPr>
          <w:rFonts w:asciiTheme="minorHAnsi" w:hAnsiTheme="minorHAnsi" w:cstheme="minorHAnsi"/>
        </w:rPr>
        <w:t>ическому, видовому, объектному, авторскому, хронологическому) &lt;28&gt;.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&lt;28&gt; </w:t>
      </w:r>
      <w:r w:rsidRPr="0011366A">
        <w:rPr>
          <w:rFonts w:asciiTheme="minorHAnsi" w:hAnsiTheme="minorHAnsi" w:cstheme="minorHAnsi"/>
        </w:rPr>
        <w:t>Пункт 2.3</w:t>
      </w:r>
      <w:r w:rsidRPr="0011366A">
        <w:rPr>
          <w:rFonts w:asciiTheme="minorHAnsi" w:hAnsiTheme="minorHAnsi" w:cstheme="minorHAnsi"/>
        </w:rPr>
        <w:t xml:space="preserve"> Правил, утвержденных приказом N 24.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Архивной коллекции государственный (муниципальный) архив присваивает номер и наименование фонда при передаче документов указанной коллекции на постоянное хранение.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44. Хронологически</w:t>
      </w:r>
      <w:r w:rsidRPr="0011366A">
        <w:rPr>
          <w:rFonts w:asciiTheme="minorHAnsi" w:hAnsiTheme="minorHAnsi" w:cstheme="minorHAnsi"/>
        </w:rPr>
        <w:t>ми границами архивного фонда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для архивного фонда - даты создания и ликвидации государственного органа, органа местного самоуправления, организации;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для объединенного архивного фонда - даты создания наиболее раннего и ликвидации наиболее позднего по времени деятельности государственного органа, органа местного самоуправления, организации, документы которых вошли в состав объединенного архивного фонд</w:t>
      </w:r>
      <w:r w:rsidRPr="0011366A">
        <w:rPr>
          <w:rFonts w:asciiTheme="minorHAnsi" w:hAnsiTheme="minorHAnsi" w:cstheme="minorHAnsi"/>
        </w:rPr>
        <w:t>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для архивной коллекции - даты самого раннего и самого позднего документа.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1" w:name="P255"/>
      <w:bookmarkEnd w:id="21"/>
      <w:r w:rsidRPr="0011366A">
        <w:rPr>
          <w:rFonts w:asciiTheme="minorHAnsi" w:hAnsiTheme="minorHAnsi" w:cstheme="minorHAnsi"/>
        </w:rPr>
        <w:t>45. Единицей систематизации архивных документов в пределах архивного фонда является единица хранения. Единицей хранения является совокупность архивных документов, в том числе э</w:t>
      </w:r>
      <w:r w:rsidRPr="0011366A">
        <w:rPr>
          <w:rFonts w:asciiTheme="minorHAnsi" w:hAnsiTheme="minorHAnsi" w:cstheme="minorHAnsi"/>
        </w:rPr>
        <w:t>лектронных, или отдельный документ (электронный документ), относящийся к одному вопросу деятельности. Каждой единице хранения, после включения ее в годовой раздел описи дел, документов, описи электронных документов должен быть присвоен архивный шифр, котор</w:t>
      </w:r>
      <w:r w:rsidRPr="0011366A">
        <w:rPr>
          <w:rFonts w:asciiTheme="minorHAnsi" w:hAnsiTheme="minorHAnsi" w:cstheme="minorHAnsi"/>
        </w:rPr>
        <w:t>ый состоит из: номера архивного фонда, номера описи дел, документов, номера единицы хранения (</w:t>
      </w:r>
      <w:r w:rsidRPr="0011366A">
        <w:rPr>
          <w:rFonts w:asciiTheme="minorHAnsi" w:hAnsiTheme="minorHAnsi" w:cstheme="minorHAnsi"/>
        </w:rPr>
        <w:t>пункт 60</w:t>
      </w:r>
      <w:r w:rsidRPr="0011366A">
        <w:rPr>
          <w:rFonts w:asciiTheme="minorHAnsi" w:hAnsiTheme="minorHAnsi" w:cstheme="minorHAnsi"/>
        </w:rPr>
        <w:t xml:space="preserve"> Правил).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На единицах хранения, содержащих документы на бумажном носителе, архивный шифр наносится на обложку в левом </w:t>
      </w:r>
      <w:r w:rsidRPr="0011366A">
        <w:rPr>
          <w:rFonts w:asciiTheme="minorHAnsi" w:hAnsiTheme="minorHAnsi" w:cstheme="minorHAnsi"/>
        </w:rPr>
        <w:t>нижнем и правом верхнем углах в целях обеспечения учета и идентификации. При этом обозначение, наносимое в правом верхнем углу, переворачивается на 180 градусов по отношению к обозначению в левом нижнем углу единицы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46. В пределах архивного фонда</w:t>
      </w:r>
      <w:r w:rsidRPr="0011366A">
        <w:rPr>
          <w:rFonts w:asciiTheme="minorHAnsi" w:hAnsiTheme="minorHAnsi" w:cstheme="minorHAnsi"/>
        </w:rPr>
        <w:t xml:space="preserve"> единицы хранения систематизируются по структурному, хронологическому, функциональному, отраслевому, тематическому, предметно-вопросному, номинальному, авторскому, корреспондентскому, географическому признакам или их сочетанию.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VI. Организация передачи де</w:t>
      </w:r>
      <w:r w:rsidRPr="0011366A">
        <w:rPr>
          <w:rFonts w:asciiTheme="minorHAnsi" w:hAnsiTheme="minorHAnsi" w:cstheme="minorHAnsi"/>
        </w:rPr>
        <w:t>л на хранение в архив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(структурное подразделение, осуществляющее хранение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22" w:name="P263"/>
      <w:bookmarkEnd w:id="22"/>
      <w:r w:rsidRPr="0011366A">
        <w:rPr>
          <w:rFonts w:asciiTheme="minorHAnsi" w:hAnsiTheme="minorHAnsi" w:cstheme="minorHAnsi"/>
        </w:rPr>
        <w:t>47. Архивные документы подлежат передаче на хранение в архив (структурное подразделение, осуществляющее хранение архивных документов) не ранее, чем через один г</w:t>
      </w:r>
      <w:r w:rsidRPr="0011366A">
        <w:rPr>
          <w:rFonts w:asciiTheme="minorHAnsi" w:hAnsiTheme="minorHAnsi" w:cstheme="minorHAnsi"/>
        </w:rPr>
        <w:t>од и не позднее, чем через три года после завершения дел в делопроизводстве. Личные дела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(структурное</w:t>
      </w:r>
      <w:r w:rsidRPr="0011366A">
        <w:rPr>
          <w:rFonts w:asciiTheme="minorHAnsi" w:hAnsiTheme="minorHAnsi" w:cstheme="minorHAnsi"/>
        </w:rPr>
        <w:t xml:space="preserve"> подразделение, осуществляющее хранение архивных документов) по истечении 10 лет со дня увольнения.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временных (до 10 лет включительно) сроков хранения хранятся в структурных подразделениях и по истечении сроков их хранения, после проведения экспе</w:t>
      </w:r>
      <w:r w:rsidRPr="0011366A">
        <w:rPr>
          <w:rFonts w:asciiTheme="minorHAnsi" w:hAnsiTheme="minorHAnsi" w:cstheme="minorHAnsi"/>
        </w:rPr>
        <w:t xml:space="preserve">ртизы ценности (согласно </w:t>
      </w:r>
      <w:r w:rsidRPr="0011366A">
        <w:rPr>
          <w:rFonts w:asciiTheme="minorHAnsi" w:hAnsiTheme="minorHAnsi" w:cstheme="minorHAnsi"/>
        </w:rPr>
        <w:t>главам III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IV</w:t>
      </w:r>
      <w:r w:rsidRPr="0011366A">
        <w:rPr>
          <w:rFonts w:asciiTheme="minorHAnsi" w:hAnsiTheme="minorHAnsi" w:cstheme="minorHAnsi"/>
        </w:rPr>
        <w:t xml:space="preserve"> Правил) подлежат уничтожению в порядке, установленном </w:t>
      </w:r>
      <w:r w:rsidRPr="0011366A">
        <w:rPr>
          <w:rFonts w:asciiTheme="minorHAnsi" w:hAnsiTheme="minorHAnsi" w:cstheme="minorHAnsi"/>
        </w:rPr>
        <w:t>пунктом 31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По решению руководителя государственного органа, органа местного самоуправления, организации или уполномоченного им лица, документы временных (до 10 лет включительно) сроков хранения подлежат передаче в </w:t>
      </w:r>
      <w:r w:rsidRPr="0011366A">
        <w:rPr>
          <w:rFonts w:asciiTheme="minorHAnsi" w:hAnsiTheme="minorHAnsi" w:cstheme="minorHAnsi"/>
        </w:rPr>
        <w:t>архив (структурное подразделение, осуществляющее хранение архивных документов) в случае отсутствия в структурных подразделениях условий для обеспечения их сохранности в течение установленных сроков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48. Дела постоянного (в том числе со сроком хранения "до ликвидации организации") и временных (свыше 10 </w:t>
      </w:r>
      <w:r w:rsidRPr="0011366A">
        <w:rPr>
          <w:rFonts w:asciiTheme="minorHAnsi" w:hAnsiTheme="minorHAnsi" w:cstheme="minorHAnsi"/>
        </w:rPr>
        <w:lastRenderedPageBreak/>
        <w:t>лет) сроков хранения, в том числе по личному составу, подлежат полному оформлению и описанию (включению в опись дел, документов).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49. При формировании д</w:t>
      </w:r>
      <w:r w:rsidRPr="0011366A">
        <w:rPr>
          <w:rFonts w:asciiTheme="minorHAnsi" w:hAnsiTheme="minorHAnsi" w:cstheme="minorHAnsi"/>
        </w:rPr>
        <w:t>ел необходимо соблюдать следующие требования: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документы постоянного и временного срока хранения группируются в отдельные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дело включаются документы, которые по своему содержанию соответствуют заголовку дела, предусмотренному номенклатурой дел.</w:t>
      </w:r>
      <w:r w:rsidRPr="0011366A">
        <w:rPr>
          <w:rFonts w:asciiTheme="minorHAnsi" w:hAnsiTheme="minorHAnsi" w:cstheme="minorHAnsi"/>
        </w:rPr>
        <w:t xml:space="preserve"> Заголовок дела уточняется в соответствии с фактическим составом и содержанием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 дело включается один экземпляр каждого документа;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в дела группируются документы одного календарного года; исключение составляют переходящие дела, личные дела</w:t>
      </w:r>
      <w:r w:rsidRPr="0011366A">
        <w:rPr>
          <w:rFonts w:asciiTheme="minorHAnsi" w:hAnsiTheme="minorHAnsi" w:cstheme="minorHAnsi"/>
        </w:rPr>
        <w:t>, которые формируются в течение всего периода работы данного лица в организации, а также дела, формирование которых связано с отраслевой спецификой, предусматривающей ведение дела в течение определенного или длительного периода времени (судебные дела; доку</w:t>
      </w:r>
      <w:r w:rsidRPr="0011366A">
        <w:rPr>
          <w:rFonts w:asciiTheme="minorHAnsi" w:hAnsiTheme="minorHAnsi" w:cstheme="minorHAnsi"/>
        </w:rPr>
        <w:t>менты выборных органов и их постоянных комиссий, депутатских групп; документы учебных заведений; документы учреждений культуры, характеризующие сценическую деятельность, в пределах театрального сезона; дела фильмов, рукописей; истории болезней; научно-техн</w:t>
      </w:r>
      <w:r w:rsidRPr="0011366A">
        <w:rPr>
          <w:rFonts w:asciiTheme="minorHAnsi" w:hAnsiTheme="minorHAnsi" w:cstheme="minorHAnsi"/>
        </w:rPr>
        <w:t>ической документации);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приложения, листы ознакомления, согласования и резолюции к документам являются их неотъемлемой частью и включаются дело вместе с документами, к которым они относятся;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е) приказы (распоряжения) группируются в дела в соответствии с </w:t>
      </w:r>
      <w:r w:rsidRPr="0011366A">
        <w:rPr>
          <w:rFonts w:asciiTheme="minorHAnsi" w:hAnsiTheme="minorHAnsi" w:cstheme="minorHAnsi"/>
        </w:rPr>
        <w:t>установленными для них сроками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личные дела формируются отдельно на каждого работника, документы в личных делах располагаются в хронологическом порядке по мере поступления;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лицевые счета по заработной плате работников группируются в отдельны</w:t>
      </w:r>
      <w:r w:rsidRPr="0011366A">
        <w:rPr>
          <w:rFonts w:asciiTheme="minorHAnsi" w:hAnsiTheme="minorHAnsi" w:cstheme="minorHAnsi"/>
        </w:rPr>
        <w:t>е дела и располагаются в них по алфавиту фамилий, имен и отчеств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не допускается группировать в дела черновые и дублетные экземпляры документов, а также документы, подлежащие возврату.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3" w:name="P277"/>
      <w:bookmarkEnd w:id="23"/>
      <w:r w:rsidRPr="0011366A">
        <w:rPr>
          <w:rFonts w:asciiTheme="minorHAnsi" w:hAnsiTheme="minorHAnsi" w:cstheme="minorHAnsi"/>
        </w:rPr>
        <w:t>50. Полное оформление дел на бумажном носителе предусм</w:t>
      </w:r>
      <w:r w:rsidRPr="0011366A">
        <w:rPr>
          <w:rFonts w:asciiTheme="minorHAnsi" w:hAnsiTheme="minorHAnsi" w:cstheme="minorHAnsi"/>
        </w:rPr>
        <w:t>атривает: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изъятие файлов-вкладышей, скрепок, металлических скоб, стикеров, физически обособленных носителей электронных документов (</w:t>
      </w:r>
      <w:r w:rsidRPr="0011366A">
        <w:rPr>
          <w:rFonts w:asciiTheme="minorHAnsi" w:hAnsiTheme="minorHAnsi" w:cstheme="minorHAnsi"/>
        </w:rPr>
        <w:t>глава X</w:t>
      </w:r>
      <w:r w:rsidRPr="0011366A">
        <w:rPr>
          <w:rFonts w:asciiTheme="minorHAnsi" w:hAnsiTheme="minorHAnsi" w:cstheme="minorHAnsi"/>
        </w:rPr>
        <w:t xml:space="preserve"> Правил);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нумерацию</w:t>
      </w:r>
      <w:r w:rsidRPr="0011366A">
        <w:rPr>
          <w:rFonts w:asciiTheme="minorHAnsi" w:hAnsiTheme="minorHAnsi" w:cstheme="minorHAnsi"/>
        </w:rPr>
        <w:t xml:space="preserve"> листов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в) составление листа-заверителя дела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4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г) составление внутренней описи документов дела (на отдельные категории дел, указанные в </w:t>
      </w:r>
      <w:r w:rsidRPr="0011366A">
        <w:rPr>
          <w:rFonts w:asciiTheme="minorHAnsi" w:hAnsiTheme="minorHAnsi" w:cstheme="minorHAnsi"/>
        </w:rPr>
        <w:t>пункте 54</w:t>
      </w:r>
      <w:r w:rsidRPr="0011366A">
        <w:rPr>
          <w:rFonts w:asciiTheme="minorHAnsi" w:hAnsiTheme="minorHAnsi" w:cstheme="minorHAnsi"/>
        </w:rPr>
        <w:t xml:space="preserve"> Правил)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5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д) оформление обложки дела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6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подшивку или переплет документов дела (неформатные документы хранятся в закрытых твердых папках или в коробках);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лист использования (при необходимости).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51. Дело на бумажном носи</w:t>
      </w:r>
      <w:r w:rsidRPr="0011366A">
        <w:rPr>
          <w:rFonts w:asciiTheme="minorHAnsi" w:hAnsiTheme="minorHAnsi" w:cstheme="minorHAnsi"/>
        </w:rPr>
        <w:t>теле не должно содержать более 250 листов при толщине корешка не более 4 см.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подшиваются на четыре прокола (на три прокола - для малоформатных дел) в твердую обложку &lt;29&gt; с учетом возможности чтения всех документов, дат, виз и резолюций на них.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</w:t>
      </w:r>
      <w:r w:rsidRPr="0011366A">
        <w:rPr>
          <w:rFonts w:asciiTheme="minorHAnsi" w:hAnsiTheme="minorHAnsi" w:cstheme="minorHAnsi"/>
        </w:rPr>
        <w:t>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&lt;29&gt; </w:t>
      </w:r>
      <w:r w:rsidRPr="0011366A">
        <w:rPr>
          <w:rFonts w:asciiTheme="minorHAnsi" w:hAnsiTheme="minorHAnsi" w:cstheme="minorHAnsi"/>
        </w:rPr>
        <w:t>Пункт Е.1.3</w:t>
      </w:r>
      <w:r w:rsidRPr="0011366A">
        <w:rPr>
          <w:rFonts w:asciiTheme="minorHAnsi" w:hAnsiTheme="minorHAnsi" w:cstheme="minorHAnsi"/>
        </w:rPr>
        <w:t xml:space="preserve"> "Картон" ГОСТ </w:t>
      </w:r>
      <w:r w:rsidRPr="0011366A">
        <w:rPr>
          <w:rFonts w:asciiTheme="minorHAnsi" w:hAnsiTheme="minorHAnsi" w:cstheme="minorHAnsi"/>
        </w:rPr>
        <w:t xml:space="preserve">7.50-2002 "Система стандартов по информации, библиотечному и издательскому делу. Консервация документов. Общие требования", введен в действие </w:t>
      </w:r>
      <w:r w:rsidRPr="0011366A">
        <w:rPr>
          <w:rFonts w:asciiTheme="minorHAnsi" w:hAnsiTheme="minorHAnsi" w:cstheme="minorHAnsi"/>
        </w:rPr>
        <w:t>постановлением</w:t>
      </w:r>
      <w:r w:rsidRPr="0011366A">
        <w:rPr>
          <w:rFonts w:asciiTheme="minorHAnsi" w:hAnsiTheme="minorHAnsi" w:cstheme="minorHAnsi"/>
        </w:rPr>
        <w:t xml:space="preserve"> Госстандарта России от 5 июня 2002 г. N 232-ст (М.: ИПК Издательство стандартов, 2002).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Физически обособленные носители электронных и аудиовизуальных документов, содержащиеся в де</w:t>
      </w:r>
      <w:r w:rsidRPr="0011366A">
        <w:rPr>
          <w:rFonts w:asciiTheme="minorHAnsi" w:hAnsiTheme="minorHAnsi" w:cstheme="minorHAnsi"/>
        </w:rPr>
        <w:t xml:space="preserve">ле на бумажном носителе, подлежат изъятию и являются самостоятельными единицами хранения, формирование которых производится в соответствии с </w:t>
      </w:r>
      <w:r w:rsidRPr="0011366A">
        <w:rPr>
          <w:rFonts w:asciiTheme="minorHAnsi" w:hAnsiTheme="minorHAnsi" w:cstheme="minorHAnsi"/>
        </w:rPr>
        <w:t>главами X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XII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листе-заверителе и во внутренней описи документов дела (при наличии) на бумажном носителе указываются архивный шифр и заголовок электронного документа или единицы хранения</w:t>
      </w:r>
      <w:r w:rsidRPr="0011366A">
        <w:rPr>
          <w:rFonts w:asciiTheme="minorHAnsi" w:hAnsiTheme="minorHAnsi" w:cstheme="minorHAnsi"/>
        </w:rPr>
        <w:t>, изъятых из дела на бумажном носителе.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52. При нумерации листов в делах соблюдаются следующие требования: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нумерация производится арабскими цифрами простым графитным карандашом или нумератором с водостойкой штемпельной краской;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номера листов проставляются в правом верхнем углу листа документа;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лист с наклеенны</w:t>
      </w:r>
      <w:r w:rsidRPr="0011366A">
        <w:rPr>
          <w:rFonts w:asciiTheme="minorHAnsi" w:hAnsiTheme="minorHAnsi" w:cstheme="minorHAnsi"/>
        </w:rPr>
        <w:t>ми документами (вырезками, выписками, фотографиями) нумеруется как один лист;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листы (вырезки, вставки текста, переводы), подклеенные одним краем к другому листу, нумеруются отдельно;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е) листы чертежей нумеруются в порядке, установленном </w:t>
      </w:r>
      <w:r w:rsidRPr="0011366A">
        <w:rPr>
          <w:rFonts w:asciiTheme="minorHAnsi" w:hAnsiTheme="minorHAnsi" w:cstheme="minorHAnsi"/>
        </w:rPr>
        <w:t>пунктом 126</w:t>
      </w:r>
      <w:r w:rsidRPr="0011366A">
        <w:rPr>
          <w:rFonts w:asciiTheme="minorHAnsi" w:hAnsiTheme="minorHAnsi" w:cstheme="minorHAnsi"/>
        </w:rPr>
        <w:t xml:space="preserve"> Правил НТД;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конверты с вложениями, подшитые в дело, нумеруются в следующем поряд</w:t>
      </w:r>
      <w:r w:rsidRPr="0011366A">
        <w:rPr>
          <w:rFonts w:asciiTheme="minorHAnsi" w:hAnsiTheme="minorHAnsi" w:cstheme="minorHAnsi"/>
        </w:rPr>
        <w:t>ке - вначале нумеруется конверт, а затем очередным номером - каждое вложение в конверте;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подшитые в дело документы с собственной нумерацией листов (включая печатные издания) нумеруются в общем порядке или сохраняют собственную нумерацию, если она соотве</w:t>
      </w:r>
      <w:r w:rsidRPr="0011366A">
        <w:rPr>
          <w:rFonts w:asciiTheme="minorHAnsi" w:hAnsiTheme="minorHAnsi" w:cstheme="minorHAnsi"/>
        </w:rPr>
        <w:t>тствует порядковому расположению листов в деле;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листы больших форматов подшиваются за один край и нумеруются как один лист;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к) все листы дела (тома, части) на бумажном носителе (кроме листа-заверителя дела и внутренней описи документов дела) нумеруются </w:t>
      </w:r>
      <w:r w:rsidRPr="0011366A">
        <w:rPr>
          <w:rFonts w:asciiTheme="minorHAnsi" w:hAnsiTheme="minorHAnsi" w:cstheme="minorHAnsi"/>
        </w:rPr>
        <w:t>в валовом порядке.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случаях обнаружения ошибок в нумерации листов дела проводится перенумерация или использование литерных номеров листов.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53. Лист-заверитель дела составляется на отдельном листе, подписывается его составителем, подшивается (вклеивается) </w:t>
      </w:r>
      <w:r w:rsidRPr="0011366A">
        <w:rPr>
          <w:rFonts w:asciiTheme="minorHAnsi" w:hAnsiTheme="minorHAnsi" w:cstheme="minorHAnsi"/>
        </w:rPr>
        <w:t>в дело. Все последующие изменения в составе и состоянии дела отмечаются в листе-заверителе со ссылкой на соответствующий акт.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4" w:name="P305"/>
      <w:bookmarkEnd w:id="24"/>
      <w:r w:rsidRPr="0011366A">
        <w:rPr>
          <w:rFonts w:asciiTheme="minorHAnsi" w:hAnsiTheme="minorHAnsi" w:cstheme="minorHAnsi"/>
        </w:rPr>
        <w:t>54. Для учета документов определенных категорий дел на бумажном носителе (личные, судебные дела, материалы уголовных дел, дела о п</w:t>
      </w:r>
      <w:r w:rsidRPr="0011366A">
        <w:rPr>
          <w:rFonts w:asciiTheme="minorHAnsi" w:hAnsiTheme="minorHAnsi" w:cstheme="minorHAnsi"/>
        </w:rPr>
        <w:t>рисуждении ученых степеней и присвоении ученых званий, дела, связанные с выдачей авторских свидетельств и патентов на изобретения) составляется внутренняя опись документов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основании локальных нормативных актов внутренняя опись документов дела може</w:t>
      </w:r>
      <w:r w:rsidRPr="0011366A">
        <w:rPr>
          <w:rFonts w:asciiTheme="minorHAnsi" w:hAnsiTheme="minorHAnsi" w:cstheme="minorHAnsi"/>
        </w:rPr>
        <w:t>т составляться и для других категорий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Листы внутренней описи документов дела нумеруются отдельно от общей нумерации документов дела. Информация о количестве листов внутренней описи документов дела включается в лист-заверитель.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состава докуме</w:t>
      </w:r>
      <w:r w:rsidRPr="0011366A">
        <w:rPr>
          <w:rFonts w:asciiTheme="minorHAnsi" w:hAnsiTheme="minorHAnsi" w:cstheme="minorHAnsi"/>
        </w:rPr>
        <w:t>нтов дела отражаются в графе "Примечание" внутренней описи документов дела со ссылками на соответствующие акты.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5" w:name="P309"/>
      <w:bookmarkEnd w:id="25"/>
      <w:r w:rsidRPr="0011366A">
        <w:rPr>
          <w:rFonts w:asciiTheme="minorHAnsi" w:hAnsiTheme="minorHAnsi" w:cstheme="minorHAnsi"/>
        </w:rPr>
        <w:lastRenderedPageBreak/>
        <w:t>55. На обложке дела указываются: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полное и сокращенное (в скобках) наименование государственного органа, органа местного самоуправления, орган</w:t>
      </w:r>
      <w:r w:rsidRPr="0011366A">
        <w:rPr>
          <w:rFonts w:asciiTheme="minorHAnsi" w:hAnsiTheme="minorHAnsi" w:cstheme="minorHAnsi"/>
        </w:rPr>
        <w:t>изации (при наличии) и ее непосредственная подчиненность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наименование структурного подразделения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индекс дела по номенклатуре;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номер тома (части);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заголовок дела (тома, части);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крайние даты дела (тома, части);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количество листов в деле (томе, части);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срок хранения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архивный шифр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к) пометка "Для служебного пользования" или гриф ограничения доступа (при наличии).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56. На обложках дел постоянного срока хранения предусматривается место для наименования государственного (муниципального) архива, в который передаются дела государственного органа, органа местного самоуправления, организации - источника комплектования.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</w:t>
      </w:r>
      <w:r w:rsidRPr="0011366A">
        <w:rPr>
          <w:rFonts w:asciiTheme="minorHAnsi" w:hAnsiTheme="minorHAnsi" w:cstheme="minorHAnsi"/>
        </w:rPr>
        <w:t xml:space="preserve"> оформлении обложки дела наименование государственного органа, органа местного самоуправления, организации указывается полностью, в именительном падеже. Полное наименование вышестоящего государственного органа, органа местного самоуправления, организации у</w:t>
      </w:r>
      <w:r w:rsidRPr="0011366A">
        <w:rPr>
          <w:rFonts w:asciiTheme="minorHAnsi" w:hAnsiTheme="minorHAnsi" w:cstheme="minorHAnsi"/>
        </w:rPr>
        <w:t xml:space="preserve">казывается над наименованием </w:t>
      </w:r>
      <w:proofErr w:type="spellStart"/>
      <w:r w:rsidRPr="0011366A">
        <w:rPr>
          <w:rFonts w:asciiTheme="minorHAnsi" w:hAnsiTheme="minorHAnsi" w:cstheme="minorHAnsi"/>
        </w:rPr>
        <w:t>фондообразователя</w:t>
      </w:r>
      <w:proofErr w:type="spellEnd"/>
      <w:r w:rsidRPr="0011366A">
        <w:rPr>
          <w:rFonts w:asciiTheme="minorHAnsi" w:hAnsiTheme="minorHAnsi" w:cstheme="minorHAnsi"/>
        </w:rPr>
        <w:t xml:space="preserve"> в именительном падеже. Сокращенное наименование государственного органа, органа местного самоуправления, организации (при наличии) указывается в скобках после полного наименования.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изменении наименования г</w:t>
      </w:r>
      <w:r w:rsidRPr="0011366A">
        <w:rPr>
          <w:rFonts w:asciiTheme="minorHAnsi" w:hAnsiTheme="minorHAnsi" w:cstheme="minorHAnsi"/>
        </w:rPr>
        <w:t>осударственного органа, органа местного самоуправления, организации (структурного подразделения) в течение периода, охватываемого документами дела, на обложке дела указывается последнее наименование.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57. Заголовок дела должен соответствовать фактическому с</w:t>
      </w:r>
      <w:r w:rsidRPr="0011366A">
        <w:rPr>
          <w:rFonts w:asciiTheme="minorHAnsi" w:hAnsiTheme="minorHAnsi" w:cstheme="minorHAnsi"/>
        </w:rPr>
        <w:t>оставу и содержанию документов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Если дело состоит из нескольких томов (частей), на обложку каждого тома (части) выносится общий заголовок дела, а также заголовок и номер каждого тома (части).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заголовках дел, содержащих копии документов, делается ука</w:t>
      </w:r>
      <w:r w:rsidRPr="0011366A">
        <w:rPr>
          <w:rFonts w:asciiTheme="minorHAnsi" w:hAnsiTheme="minorHAnsi" w:cstheme="minorHAnsi"/>
        </w:rPr>
        <w:t>зание на наличие копий. Подлинность документов дела в заголовке не оговаривается.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58. На обложке дела указываются крайние даты документов, помещенных в дело.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Если в дело включены документы, дата которых не совпадает с датой дела, то под датой с новой строч</w:t>
      </w:r>
      <w:r w:rsidRPr="0011366A">
        <w:rPr>
          <w:rFonts w:asciiTheme="minorHAnsi" w:hAnsiTheme="minorHAnsi" w:cstheme="minorHAnsi"/>
        </w:rPr>
        <w:t>ки делается об этом запись: "В деле имеются документы за ... год(ы)".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Дата дела не указывается на обложках дел, содержащих годовые планы, отчеты и другие документы, даты которых отражаются в заголовках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Датами дел, содержащих распорядительную, творческ</w:t>
      </w:r>
      <w:r w:rsidRPr="0011366A">
        <w:rPr>
          <w:rFonts w:asciiTheme="minorHAnsi" w:hAnsiTheme="minorHAnsi" w:cstheme="minorHAnsi"/>
        </w:rPr>
        <w:t>ую и иную документацию (доклады, письма, стенограммы),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Датой дела, содержащего протоколы</w:t>
      </w:r>
      <w:r w:rsidRPr="0011366A">
        <w:rPr>
          <w:rFonts w:asciiTheme="minorHAnsi" w:hAnsiTheme="minorHAnsi" w:cstheme="minorHAnsi"/>
        </w:rPr>
        <w:t xml:space="preserve"> заседаний, являются даты первого и последнего протокола, включенных в дело.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Датой личного дела являются даты подписания приказов о приеме и увольнении лица, на которое оно </w:t>
      </w:r>
      <w:r w:rsidRPr="0011366A">
        <w:rPr>
          <w:rFonts w:asciiTheme="minorHAnsi" w:hAnsiTheme="minorHAnsi" w:cstheme="minorHAnsi"/>
        </w:rPr>
        <w:lastRenderedPageBreak/>
        <w:t>заведено.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обозначении даты документа сначала указывается число, затем месяц и г</w:t>
      </w:r>
      <w:r w:rsidRPr="0011366A">
        <w:rPr>
          <w:rFonts w:asciiTheme="minorHAnsi" w:hAnsiTheme="minorHAnsi" w:cstheme="minorHAnsi"/>
        </w:rPr>
        <w:t>од. Число и год обозначаются арабскими цифрами, название месяца - прописью.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являющиеся абсолютно дос</w:t>
      </w:r>
      <w:r w:rsidRPr="0011366A">
        <w:rPr>
          <w:rFonts w:asciiTheme="minorHAnsi" w:hAnsiTheme="minorHAnsi" w:cstheme="minorHAnsi"/>
        </w:rPr>
        <w:t>товерными, заключаются в квадратные скобки.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59. Количество листов на обложке дела указывается на основании листа-заверителя.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6" w:name="P335"/>
      <w:bookmarkEnd w:id="26"/>
      <w:r w:rsidRPr="0011366A">
        <w:rPr>
          <w:rFonts w:asciiTheme="minorHAnsi" w:hAnsiTheme="minorHAnsi" w:cstheme="minorHAnsi"/>
        </w:rPr>
        <w:t>60. Срок хранения на обложке дела указывается в соответствии со сроком хранения, установленным нормативными правовыми актами Россий</w:t>
      </w:r>
      <w:r w:rsidRPr="0011366A">
        <w:rPr>
          <w:rFonts w:asciiTheme="minorHAnsi" w:hAnsiTheme="minorHAnsi" w:cstheme="minorHAnsi"/>
        </w:rPr>
        <w:t xml:space="preserve">ской Федерации, перечнями документов, установленными </w:t>
      </w:r>
      <w:r w:rsidRPr="0011366A">
        <w:rPr>
          <w:rFonts w:asciiTheme="minorHAnsi" w:hAnsiTheme="minorHAnsi" w:cstheme="minorHAnsi"/>
        </w:rPr>
        <w:t>частью 3 статьи 6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частями 1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1.1 статьи 23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дела, в</w:t>
      </w:r>
      <w:r w:rsidRPr="0011366A">
        <w:rPr>
          <w:rFonts w:asciiTheme="minorHAnsi" w:hAnsiTheme="minorHAnsi" w:cstheme="minorHAnsi"/>
        </w:rPr>
        <w:t>несенные в опись дел, документов (годовой раздел описи дел, документов) государственного органа, органа местного самоуправления, организации - источника комплектования государственного (муниципального) архива архивный шифр проставляется после утверждения о</w:t>
      </w:r>
      <w:r w:rsidRPr="0011366A">
        <w:rPr>
          <w:rFonts w:asciiTheme="minorHAnsi" w:hAnsiTheme="minorHAnsi" w:cstheme="minorHAnsi"/>
        </w:rPr>
        <w:t>писи дел, документов (годового раздела описи дел, документов) ЭПК архивного учреждения и утверждения руководителем или уполномоченным им лицом.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На дела организации, не являющейся источником комплектования государственного (муниципального) архива, архивный </w:t>
      </w:r>
      <w:r w:rsidRPr="0011366A">
        <w:rPr>
          <w:rFonts w:asciiTheme="minorHAnsi" w:hAnsiTheme="minorHAnsi" w:cstheme="minorHAnsi"/>
        </w:rPr>
        <w:t>шифр проставляется после утверждения описи дел, документов (годового раздела описи дел, документов) руководителем организации или уполномоченным им лицом.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7" w:name="P338"/>
      <w:bookmarkEnd w:id="27"/>
      <w:r w:rsidRPr="0011366A">
        <w:rPr>
          <w:rFonts w:asciiTheme="minorHAnsi" w:hAnsiTheme="minorHAnsi" w:cstheme="minorHAnsi"/>
        </w:rPr>
        <w:t>61. В случае если нанесение реквизитов на обложку невозможно, в дело подшивается (приклеивается) титу</w:t>
      </w:r>
      <w:r w:rsidRPr="0011366A">
        <w:rPr>
          <w:rFonts w:asciiTheme="minorHAnsi" w:hAnsiTheme="minorHAnsi" w:cstheme="minorHAnsi"/>
        </w:rPr>
        <w:t xml:space="preserve">льный лист (до первого листа дела). Титульный лист не нумеруется и не учитывается при общей нумерации листов дела. Оформление титульного листа осуществляется в соответствии с </w:t>
      </w:r>
      <w:r w:rsidRPr="0011366A">
        <w:rPr>
          <w:rFonts w:asciiTheme="minorHAnsi" w:hAnsiTheme="minorHAnsi" w:cstheme="minorHAnsi"/>
        </w:rPr>
        <w:t>пунктом 55</w:t>
      </w:r>
      <w:r w:rsidRPr="0011366A">
        <w:rPr>
          <w:rFonts w:asciiTheme="minorHAnsi" w:hAnsiTheme="minorHAnsi" w:cstheme="minorHAnsi"/>
        </w:rPr>
        <w:t xml:space="preserve"> Прави</w:t>
      </w:r>
      <w:r w:rsidRPr="0011366A">
        <w:rPr>
          <w:rFonts w:asciiTheme="minorHAnsi" w:hAnsiTheme="minorHAnsi" w:cstheme="minorHAnsi"/>
        </w:rPr>
        <w:t>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8" w:name="P339"/>
      <w:bookmarkEnd w:id="28"/>
      <w:r w:rsidRPr="0011366A">
        <w:rPr>
          <w:rFonts w:asciiTheme="minorHAnsi" w:hAnsiTheme="minorHAnsi" w:cstheme="minorHAnsi"/>
        </w:rPr>
        <w:t>62. Архивные документы передаются на хранение в архив (структурное подразделение, осуществляющее хранение архивных документов) по описям дел, документов, описям электронных документов, составленным в структурных подразделениях (рекомендуемые образцы при</w:t>
      </w:r>
      <w:r w:rsidRPr="0011366A">
        <w:rPr>
          <w:rFonts w:asciiTheme="minorHAnsi" w:hAnsiTheme="minorHAnsi" w:cstheme="minorHAnsi"/>
        </w:rPr>
        <w:t xml:space="preserve">ведены в </w:t>
      </w:r>
      <w:r w:rsidRPr="0011366A">
        <w:rPr>
          <w:rFonts w:asciiTheme="minorHAnsi" w:hAnsiTheme="minorHAnsi" w:cstheme="minorHAnsi"/>
        </w:rPr>
        <w:t>приложениях N 7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N 8</w:t>
      </w:r>
      <w:r w:rsidRPr="0011366A">
        <w:rPr>
          <w:rFonts w:asciiTheme="minorHAnsi" w:hAnsiTheme="minorHAnsi" w:cstheme="minorHAnsi"/>
        </w:rPr>
        <w:t xml:space="preserve"> к Правилам).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Описи дел, документов структурных подразделений соста</w:t>
      </w:r>
      <w:r w:rsidRPr="0011366A">
        <w:rPr>
          <w:rFonts w:asciiTheme="minorHAnsi" w:hAnsiTheme="minorHAnsi" w:cstheme="minorHAnsi"/>
        </w:rPr>
        <w:t>вляются в двух экземплярах и представляются работнику архива (лицу, ответственному за архив) не позднее чем через один год после завершения дел в делопроизводстве. Описи электронных документов формируются работником структурного подразделения в те же сроки</w:t>
      </w:r>
      <w:r w:rsidRPr="0011366A">
        <w:rPr>
          <w:rFonts w:asciiTheme="minorHAnsi" w:hAnsiTheme="minorHAnsi" w:cstheme="minorHAnsi"/>
        </w:rPr>
        <w:t xml:space="preserve"> и представляются работнику архива (лицу, ответственному за архив) в электронной форме.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63. Описи составляются отдельно: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на дела постоянного срока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на дела временных (свыше 10 лет) сроков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на дела по личному составу;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на дела, состоящие из документов, характерных для организаций определенной сферы деятельности (судебные, следственные дела, научно-техническая документация и другие);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на электронные и аудиовизуальные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64. При составлении описи дел, документ</w:t>
      </w:r>
      <w:r w:rsidRPr="0011366A">
        <w:rPr>
          <w:rFonts w:asciiTheme="minorHAnsi" w:hAnsiTheme="minorHAnsi" w:cstheme="minorHAnsi"/>
        </w:rPr>
        <w:t>ов, описи электронных документов структурного подразделения соблюдаются следующие требования: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заголовки дел вносятся в опись полностью;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каждое дело, том, электронный документ вносится в опись под самостоятельным порядковым номером;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графы описи заполняются в соответствии со сведениями, которые вынесены на обложку дела (для электронных документов - в соответствии с регистрационно-учетными сведениями (метаданными), сформированными в информационной системе);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г) графа описи "Примечания</w:t>
      </w:r>
      <w:r w:rsidRPr="0011366A">
        <w:rPr>
          <w:rFonts w:asciiTheme="minorHAnsi" w:hAnsiTheme="minorHAnsi" w:cstheme="minorHAnsi"/>
        </w:rPr>
        <w:t>" используется для отметок о приеме дел, особенностях физического состояния, о передаче дел другим структурным подразделениям со ссылкой на соответствующий акт, и о наличии копий.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конце описи дел, документов, описи электронных документов за последней опи</w:t>
      </w:r>
      <w:r w:rsidRPr="0011366A">
        <w:rPr>
          <w:rFonts w:asciiTheme="minorHAnsi" w:hAnsiTheme="minorHAnsi" w:cstheme="minorHAnsi"/>
        </w:rPr>
        <w:t>сательной статьей заполняется итоговая запись, в которой указываются (цифрами и прописью) количество дел, первый и последний номера дел по описи дел, документов, описи электронных документов, а также оговариваются особенности нумерации дел в описи (наличие</w:t>
      </w:r>
      <w:r w:rsidRPr="0011366A">
        <w:rPr>
          <w:rFonts w:asciiTheme="minorHAnsi" w:hAnsiTheme="minorHAnsi" w:cstheme="minorHAnsi"/>
        </w:rPr>
        <w:t xml:space="preserve"> литерных и пропущенных номеров).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65. В случае обнаружения отсутствия дел, заведенных в соответствии с номенклатурой дел, структурным подразделением принимаются меры по их розыску.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Если принятые меры не дали результатов, то на необнаруженные дела составляе</w:t>
      </w:r>
      <w:r w:rsidRPr="0011366A">
        <w:rPr>
          <w:rFonts w:asciiTheme="minorHAnsi" w:hAnsiTheme="minorHAnsi" w:cstheme="minorHAnsi"/>
        </w:rPr>
        <w:t>тся акт об утрате документов в произвольной форме, подписывается руководителем службы делопроизводства (лицом, ответственным за делопроизводство) и руководителем структурного подразделения. Акт об утрате документов утверждается руководителем государственно</w:t>
      </w:r>
      <w:r w:rsidRPr="0011366A">
        <w:rPr>
          <w:rFonts w:asciiTheme="minorHAnsi" w:hAnsiTheme="minorHAnsi" w:cstheme="minorHAnsi"/>
        </w:rPr>
        <w:t>го органа, органа местного самоуправления, организации или уполномоченным им лицом и передается вместе с описью дел, документов структурного подразделения работнику архива (лицу, ответственному за архив).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29" w:name="P355"/>
      <w:bookmarkEnd w:id="29"/>
      <w:r w:rsidRPr="0011366A">
        <w:rPr>
          <w:rFonts w:asciiTheme="minorHAnsi" w:hAnsiTheme="minorHAnsi" w:cstheme="minorHAnsi"/>
        </w:rPr>
        <w:t>66. Описи дел, документов, описи электронных докуме</w:t>
      </w:r>
      <w:r w:rsidRPr="0011366A">
        <w:rPr>
          <w:rFonts w:asciiTheme="minorHAnsi" w:hAnsiTheme="minorHAnsi" w:cstheme="minorHAnsi"/>
        </w:rPr>
        <w:t xml:space="preserve">нтов (годовые разделы описей дел, описей электронных документов) составляются работником архива (лицом, ответственным за архив) на основании описей дел, документов, описей электронных документов структурных подразделений (рекомендуемые образцы приведены в </w:t>
      </w:r>
      <w:r w:rsidRPr="0011366A">
        <w:rPr>
          <w:rFonts w:asciiTheme="minorHAnsi" w:hAnsiTheme="minorHAnsi" w:cstheme="minorHAnsi"/>
        </w:rPr>
        <w:t>приложениях N 9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N 12</w:t>
      </w:r>
      <w:r w:rsidRPr="0011366A">
        <w:rPr>
          <w:rFonts w:asciiTheme="minorHAnsi" w:hAnsiTheme="minorHAnsi" w:cstheme="minorHAnsi"/>
        </w:rPr>
        <w:t xml:space="preserve"> к Правилам), в порядке, установленном </w:t>
      </w:r>
      <w:r w:rsidRPr="0011366A">
        <w:rPr>
          <w:rFonts w:asciiTheme="minorHAnsi" w:hAnsiTheme="minorHAnsi" w:cstheme="minorHAnsi"/>
        </w:rPr>
        <w:t>пунктами 25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28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67. Первому годовому разделу описи дел, документов, описи электронных документов присваивается номер описи по листу фон</w:t>
      </w:r>
      <w:r w:rsidRPr="0011366A">
        <w:rPr>
          <w:rFonts w:asciiTheme="minorHAnsi" w:hAnsiTheme="minorHAnsi" w:cstheme="minorHAnsi"/>
        </w:rPr>
        <w:t>да, все последующие годовые разделы числятся за данным номером до завершения описи.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Не допускается присвоение описям дел, документов, описям электронных документов одинаковых учетных номеров в пределах одного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68. Если опись дел, документов состоит и</w:t>
      </w:r>
      <w:r w:rsidRPr="0011366A">
        <w:rPr>
          <w:rFonts w:asciiTheme="minorHAnsi" w:hAnsiTheme="minorHAnsi" w:cstheme="minorHAnsi"/>
        </w:rPr>
        <w:t>з нескольких годовых разделов, томов, итоговая запись составляется к каждому годовому разделу, тому. К каждому последующему годовому разделу, тому в нарастающем порядке составляется сводная итоговая запись.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Годовые разделы, если они не являются законченной</w:t>
      </w:r>
      <w:r w:rsidRPr="0011366A">
        <w:rPr>
          <w:rFonts w:asciiTheme="minorHAnsi" w:hAnsiTheme="minorHAnsi" w:cstheme="minorHAnsi"/>
        </w:rPr>
        <w:t xml:space="preserve"> описью, не подшиваются и не переплетаются.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69. Законченная опись дел, документов на бумажном носителе должна включать не более 9999 единиц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Законченная опись дел, документов вместе с титульным листом и справочным аппаратом к ней заключается в тве</w:t>
      </w:r>
      <w:r w:rsidRPr="0011366A">
        <w:rPr>
          <w:rFonts w:asciiTheme="minorHAnsi" w:hAnsiTheme="minorHAnsi" w:cstheme="minorHAnsi"/>
        </w:rPr>
        <w:t>рдую обложку, нумеруется и подшивается или переплетается.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Каждая законченная опись дел, документов, опись электронных документов, каждый том описи дел, документов должны иметь лист-заверитель.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0" w:name="P363"/>
      <w:bookmarkEnd w:id="30"/>
      <w:r w:rsidRPr="0011366A">
        <w:rPr>
          <w:rFonts w:asciiTheme="minorHAnsi" w:hAnsiTheme="minorHAnsi" w:cstheme="minorHAnsi"/>
        </w:rPr>
        <w:t>70. В справочный аппарат к описи дел, документов, описи электро</w:t>
      </w:r>
      <w:r w:rsidRPr="0011366A">
        <w:rPr>
          <w:rFonts w:asciiTheme="minorHAnsi" w:hAnsiTheme="minorHAnsi" w:cstheme="minorHAnsi"/>
        </w:rPr>
        <w:t>нных документов входят: титульный лист; перечень переименований, изменения подведомственности государственного органа, органа местного самоуправления, организации (если информация о переименовании не содержится в титульном листе описи), содержание (оглавле</w:t>
      </w:r>
      <w:r w:rsidRPr="0011366A">
        <w:rPr>
          <w:rFonts w:asciiTheme="minorHAnsi" w:hAnsiTheme="minorHAnsi" w:cstheme="minorHAnsi"/>
        </w:rPr>
        <w:t>ние); предисловие; список сокращений; указатели к описи (предметный, именной, географической).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71. На титульном листе описи дел, документов, описи электронных документов указываются: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полное наименование государственного (муниципального) архива (если гос</w:t>
      </w:r>
      <w:r w:rsidRPr="0011366A">
        <w:rPr>
          <w:rFonts w:asciiTheme="minorHAnsi" w:hAnsiTheme="minorHAnsi" w:cstheme="minorHAnsi"/>
        </w:rPr>
        <w:t>ударственный орган, орган местного самоуправления, организация является его источником комплектования);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полное наименование государственного органа, органа местного самоуправления, организации, сокращенное наименование (при наличии), подведомственность </w:t>
      </w:r>
      <w:r w:rsidRPr="0011366A">
        <w:rPr>
          <w:rFonts w:asciiTheme="minorHAnsi" w:hAnsiTheme="minorHAnsi" w:cstheme="minorHAnsi"/>
        </w:rPr>
        <w:t>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номер архивного фонда;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г) номер и название описи;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крайние даты внесенных в опись единиц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государственного органа, органа местного самоуправления, организации указывается по последнему году включения документов в о</w:t>
      </w:r>
      <w:r w:rsidRPr="0011366A">
        <w:rPr>
          <w:rFonts w:asciiTheme="minorHAnsi" w:hAnsiTheme="minorHAnsi" w:cstheme="minorHAnsi"/>
        </w:rPr>
        <w:t>пись дел, документов, опись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1" w:name="P371"/>
      <w:bookmarkEnd w:id="31"/>
      <w:r w:rsidRPr="0011366A">
        <w:rPr>
          <w:rFonts w:asciiTheme="minorHAnsi" w:hAnsiTheme="minorHAnsi" w:cstheme="minorHAnsi"/>
        </w:rPr>
        <w:t>72. В предисловии к описи дел, документов, описи электронных документов указываются сведения в хронологических рамках крайних дат единиц хранения, включенных в опись: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об изменениях в наименовании госуд</w:t>
      </w:r>
      <w:r w:rsidRPr="0011366A">
        <w:rPr>
          <w:rFonts w:asciiTheme="minorHAnsi" w:hAnsiTheme="minorHAnsi" w:cstheme="minorHAnsi"/>
        </w:rPr>
        <w:t>арственного органа, органа местного самоуправления, организации;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о структуре государственного органа, органа местного самоуправления организации;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об особенностях оформления и формирования дел, описания и систематизации заголовков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о содержании</w:t>
      </w:r>
      <w:r w:rsidRPr="0011366A">
        <w:rPr>
          <w:rFonts w:asciiTheme="minorHAnsi" w:hAnsiTheme="minorHAnsi" w:cstheme="minorHAnsi"/>
        </w:rPr>
        <w:t xml:space="preserve"> и полноте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о наличии страхового фонда;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о наличии и особенностях информационных систем, баз данных, используемых для работы с электронными документами, регистрационно-учетными формами дел и документов и образами (сканами) дел и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73. Передача дел на хранение в архив (структурное подразделение, осуществляющее хранение архивных документов) осуществляется по графику, согласованному с руководителями структурных подразделений, и утвержденному руководителем государственного органа, орган</w:t>
      </w:r>
      <w:r w:rsidRPr="0011366A">
        <w:rPr>
          <w:rFonts w:asciiTheme="minorHAnsi" w:hAnsiTheme="minorHAnsi" w:cstheme="minorHAnsi"/>
        </w:rPr>
        <w:t>а местного самоуправления, организации или уполномоченным им лицом.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Прием-передача дел производится работником архива (лицом, ответственным за архив) в присутствии работника структурного подразделения. В отметке о приеме дел в конце каждого экземпляра опис</w:t>
      </w:r>
      <w:r w:rsidRPr="0011366A">
        <w:rPr>
          <w:rFonts w:asciiTheme="minorHAnsi" w:hAnsiTheme="minorHAnsi" w:cstheme="minorHAnsi"/>
        </w:rPr>
        <w:t>и дел, документов указываются количество фактически принятых дел, номера отсутствующих дел, дата приема-передачи дел, а также подписи и расшифровки подписей указанных работников.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74. При приеме-передаче дел, содержащих документы на бумажном носителе, прове</w:t>
      </w:r>
      <w:r w:rsidRPr="0011366A">
        <w:rPr>
          <w:rFonts w:asciiTheme="minorHAnsi" w:hAnsiTheme="minorHAnsi" w:cstheme="minorHAnsi"/>
        </w:rPr>
        <w:t>ряются: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соответствие заголовка дела по описи дел, документов структурного подразделения содержанию документов в деле;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правильность оформления и группировки документов, включенных в дело;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качество подшивки или переплета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правильность нумерации листов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правильность составления внутренней описи документов дела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правильность оформления обложки дела;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наличие и правильность заполнения листа-заверителя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случае обнаружения нарушения формирова</w:t>
      </w:r>
      <w:r w:rsidRPr="0011366A">
        <w:rPr>
          <w:rFonts w:asciiTheme="minorHAnsi" w:hAnsiTheme="minorHAnsi" w:cstheme="minorHAnsi"/>
        </w:rPr>
        <w:t>ния и оформления дел они должны быть устранены работником структурного подразделения.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75. Прием документов из подведомственных организаций осуществляется на основании распорядительных документов принимающей и передающей сторон, по описям дел, документов в </w:t>
      </w:r>
      <w:r w:rsidRPr="0011366A">
        <w:rPr>
          <w:rFonts w:asciiTheme="minorHAnsi" w:hAnsiTheme="minorHAnsi" w:cstheme="minorHAnsi"/>
        </w:rPr>
        <w:t>порядке, аналогичном порядку передачи дел на хранение в архив (структурное подразделение, осуществляющее хранение архивных документов) из структурных подразделений.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VII. Организация хранения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32" w:name="P393"/>
      <w:bookmarkEnd w:id="32"/>
      <w:r w:rsidRPr="0011366A">
        <w:rPr>
          <w:rFonts w:asciiTheme="minorHAnsi" w:hAnsiTheme="minorHAnsi" w:cstheme="minorHAnsi"/>
        </w:rPr>
        <w:lastRenderedPageBreak/>
        <w:t>76. Хранение архивных документов в государс</w:t>
      </w:r>
      <w:r w:rsidRPr="0011366A">
        <w:rPr>
          <w:rFonts w:asciiTheme="minorHAnsi" w:hAnsiTheme="minorHAnsi" w:cstheme="minorHAnsi"/>
        </w:rPr>
        <w:t xml:space="preserve">твенном органе, органе местного самоуправления, организации обеспечивается реализацией комплекса мероприятий, направленных на поддержание архивных документов в оптимальном физическом состоянии, минимизацию рисков их порчи и (или) утраты, в состав которого </w:t>
      </w:r>
      <w:r w:rsidRPr="0011366A">
        <w:rPr>
          <w:rFonts w:asciiTheme="minorHAnsi" w:hAnsiTheme="minorHAnsi" w:cstheme="minorHAnsi"/>
        </w:rPr>
        <w:t>входят: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предоставление изолированных помещений для размещения архивных документов и проведения работ, связанных с архивным хранением, оснащенных средствами пожаротушения, охранной и пожарной сигнализацией, оборудованием для хранения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орган</w:t>
      </w:r>
      <w:r w:rsidRPr="0011366A">
        <w:rPr>
          <w:rFonts w:asciiTheme="minorHAnsi" w:hAnsiTheme="minorHAnsi" w:cstheme="minorHAnsi"/>
        </w:rPr>
        <w:t>изация и обеспечение соблюдения противопожарного, охранного, температурно-влажностного, светового и санитарно-гигиенического режимов;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выполнение требований к размещению документов в архивохранилище;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проведение проверки наличия и состояния сохранности</w:t>
      </w:r>
      <w:r w:rsidRPr="0011366A">
        <w:rPr>
          <w:rFonts w:asciiTheme="minorHAnsi" w:hAnsiTheme="minorHAnsi" w:cstheme="minorHAnsi"/>
        </w:rPr>
        <w:t xml:space="preserve"> архивных документов, в соответствии с порядком, установленным </w:t>
      </w:r>
      <w:r w:rsidRPr="0011366A">
        <w:rPr>
          <w:rFonts w:asciiTheme="minorHAnsi" w:hAnsiTheme="minorHAnsi" w:cstheme="minorHAnsi"/>
        </w:rPr>
        <w:t>главой VIII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обеспечение возможности проведения специалистами физико-химической, профилактической и (</w:t>
      </w:r>
      <w:r w:rsidRPr="0011366A">
        <w:rPr>
          <w:rFonts w:asciiTheme="minorHAnsi" w:hAnsiTheme="minorHAnsi" w:cstheme="minorHAnsi"/>
        </w:rPr>
        <w:t>или) реставрационно-профилактической и технической обработки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е) описание (составление описей дел, документов) и своевременная постановка архивных документов на учет, в соответствии с </w:t>
      </w:r>
      <w:r w:rsidRPr="0011366A">
        <w:rPr>
          <w:rFonts w:asciiTheme="minorHAnsi" w:hAnsiTheme="minorHAnsi" w:cstheme="minorHAnsi"/>
        </w:rPr>
        <w:t>пунктами 62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72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главой IX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77. Архив размещается в здании или отдельных помещениях здания. Основные помещения, предназначенные для хранения, учета, комплектования и использования архивных документов, и вспомогательные (администрат</w:t>
      </w:r>
      <w:r w:rsidRPr="0011366A">
        <w:rPr>
          <w:rFonts w:asciiTheme="minorHAnsi" w:hAnsiTheme="minorHAnsi" w:cstheme="minorHAnsi"/>
        </w:rPr>
        <w:t xml:space="preserve">ивно-хозяйственного, технического и бытового назначения), должны соответствовать требованиям, установленным </w:t>
      </w:r>
      <w:r w:rsidRPr="0011366A">
        <w:rPr>
          <w:rFonts w:asciiTheme="minorHAnsi" w:hAnsiTheme="minorHAnsi" w:cstheme="minorHAnsi"/>
        </w:rPr>
        <w:t>пунктом 76</w:t>
      </w:r>
      <w:r w:rsidRPr="0011366A">
        <w:rPr>
          <w:rFonts w:asciiTheme="minorHAnsi" w:hAnsiTheme="minorHAnsi" w:cstheme="minorHAnsi"/>
        </w:rPr>
        <w:t xml:space="preserve"> Правил, а также общими требованиями безопасности к общественным зданиям и сооружениям &lt;30&gt;.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</w:t>
      </w:r>
      <w:r w:rsidRPr="0011366A">
        <w:rPr>
          <w:rFonts w:asciiTheme="minorHAnsi" w:hAnsiTheme="minorHAnsi" w:cstheme="minorHAnsi"/>
        </w:rPr>
        <w:t>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&lt;30&gt; </w:t>
      </w:r>
      <w:r w:rsidRPr="0011366A">
        <w:rPr>
          <w:rFonts w:asciiTheme="minorHAnsi" w:hAnsiTheme="minorHAnsi" w:cstheme="minorHAnsi"/>
        </w:rPr>
        <w:t>Глава 2</w:t>
      </w:r>
      <w:r w:rsidRPr="0011366A">
        <w:rPr>
          <w:rFonts w:asciiTheme="minorHAnsi" w:hAnsiTheme="minorHAnsi" w:cstheme="minorHAnsi"/>
        </w:rPr>
        <w:t xml:space="preserve"> Федерального закона от 30 декабря 2009 г. N 384-ФЗ "Технический регламент о безопасности зданий и сооружений"; Градостроительный </w:t>
      </w:r>
      <w:r w:rsidRPr="0011366A">
        <w:rPr>
          <w:rFonts w:asciiTheme="minorHAnsi" w:hAnsiTheme="minorHAnsi" w:cstheme="minorHAnsi"/>
        </w:rPr>
        <w:t>кодекс</w:t>
      </w:r>
      <w:r w:rsidRPr="0011366A">
        <w:rPr>
          <w:rFonts w:asciiTheme="minorHAnsi" w:hAnsiTheme="minorHAnsi" w:cstheme="minorHAnsi"/>
        </w:rPr>
        <w:t xml:space="preserve"> Российско</w:t>
      </w:r>
      <w:r w:rsidRPr="0011366A">
        <w:rPr>
          <w:rFonts w:asciiTheme="minorHAnsi" w:hAnsiTheme="minorHAnsi" w:cstheme="minorHAnsi"/>
        </w:rPr>
        <w:t>й Федерации.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Хранение архивных документов в зависимости от их объемов осуществляется с использованием одного или нескольких вариантов размещения: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 здании, отвечающем требованиям, установленным уполномоченным федеральным органом исполнительной власти в</w:t>
      </w:r>
      <w:r w:rsidRPr="0011366A">
        <w:rPr>
          <w:rFonts w:asciiTheme="minorHAnsi" w:hAnsiTheme="minorHAnsi" w:cstheme="minorHAnsi"/>
        </w:rPr>
        <w:t xml:space="preserve"> сфере архивного дела и делопроизводства &lt;31&gt;;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&lt;31&gt; </w:t>
      </w:r>
      <w:r w:rsidRPr="0011366A">
        <w:rPr>
          <w:rFonts w:asciiTheme="minorHAnsi" w:hAnsiTheme="minorHAnsi" w:cstheme="minorHAnsi"/>
        </w:rPr>
        <w:t>Глава III</w:t>
      </w:r>
      <w:r w:rsidRPr="0011366A">
        <w:rPr>
          <w:rFonts w:asciiTheme="minorHAnsi" w:hAnsiTheme="minorHAnsi" w:cstheme="minorHAnsi"/>
        </w:rPr>
        <w:t xml:space="preserve"> Правил, утвержденных приказом N 24.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специально оборудованном для хранения документов изолированном помещении - архивохранилище (</w:t>
      </w:r>
      <w:r w:rsidRPr="0011366A">
        <w:rPr>
          <w:rFonts w:asciiTheme="minorHAnsi" w:hAnsiTheme="minorHAnsi" w:cstheme="minorHAnsi"/>
        </w:rPr>
        <w:t>пункт 78</w:t>
      </w:r>
      <w:r w:rsidRPr="0011366A">
        <w:rPr>
          <w:rFonts w:asciiTheme="minorHAnsi" w:hAnsiTheme="minorHAnsi" w:cstheme="minorHAnsi"/>
        </w:rPr>
        <w:t xml:space="preserve"> Правил);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запирающихся шкафах или с</w:t>
      </w:r>
      <w:r w:rsidRPr="0011366A">
        <w:rPr>
          <w:rFonts w:asciiTheme="minorHAnsi" w:hAnsiTheme="minorHAnsi" w:cstheme="minorHAnsi"/>
        </w:rPr>
        <w:t>ейфах.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3" w:name="P411"/>
      <w:bookmarkEnd w:id="33"/>
      <w:r w:rsidRPr="0011366A">
        <w:rPr>
          <w:rFonts w:asciiTheme="minorHAnsi" w:hAnsiTheme="minorHAnsi" w:cstheme="minorHAnsi"/>
        </w:rPr>
        <w:t>78. Архивохранилище должно: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отделяться от соседних помещений огнеупорными стенами;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иметь естественную или искусственную вентиляцию, обеспечивающую рециркуляцию воздуха, исключающую образование непроветриваемых зон;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сохранять стабильность температурно-влажностного режима;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иметь выходы к лифтам и (или) лестничным клеткам;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не иметь проложенных через него труб водоснабжения и канализации, технологических или бытовых выводов воды;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е) не иметь внутри распределител</w:t>
      </w:r>
      <w:r w:rsidRPr="0011366A">
        <w:rPr>
          <w:rFonts w:asciiTheme="minorHAnsi" w:hAnsiTheme="minorHAnsi" w:cstheme="minorHAnsi"/>
        </w:rPr>
        <w:t xml:space="preserve">ьных щитов, предохранителей и </w:t>
      </w:r>
      <w:proofErr w:type="spellStart"/>
      <w:r w:rsidRPr="0011366A">
        <w:rPr>
          <w:rFonts w:asciiTheme="minorHAnsi" w:hAnsiTheme="minorHAnsi" w:cstheme="minorHAnsi"/>
        </w:rPr>
        <w:t>отключающихся</w:t>
      </w:r>
      <w:proofErr w:type="spellEnd"/>
      <w:r w:rsidRPr="0011366A">
        <w:rPr>
          <w:rFonts w:asciiTheme="minorHAnsi" w:hAnsiTheme="minorHAnsi" w:cstheme="minorHAnsi"/>
        </w:rPr>
        <w:t xml:space="preserve"> рубильников;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не располагаться в подвалах и помещениях, расположенных ниже уровня поверхности земли, за исключением хранилищ (помещений), обеспечивающих защиту от проникновения в них грунтовых, талых и паводков</w:t>
      </w:r>
      <w:r w:rsidRPr="0011366A">
        <w:rPr>
          <w:rFonts w:asciiTheme="minorHAnsi" w:hAnsiTheme="minorHAnsi" w:cstheme="minorHAnsi"/>
        </w:rPr>
        <w:t>ых вод.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Расчет необходимой площади архивохранилища рекомендуется производить с учетом расположения стеллажей и их наполнения в соответствии с </w:t>
      </w:r>
      <w:r w:rsidRPr="0011366A">
        <w:rPr>
          <w:rFonts w:asciiTheme="minorHAnsi" w:hAnsiTheme="minorHAnsi" w:cstheme="minorHAnsi"/>
        </w:rPr>
        <w:t>пунктом 82</w:t>
      </w:r>
      <w:r w:rsidRPr="0011366A">
        <w:rPr>
          <w:rFonts w:asciiTheme="minorHAnsi" w:hAnsiTheme="minorHAnsi" w:cstheme="minorHAnsi"/>
        </w:rPr>
        <w:t xml:space="preserve"> Правил, а также с учетом возможности размещения 400 единиц хранения на 1 кв. м. площади архивохранилища.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Каждому архивохранилищу присваивается номер, который отражается в топографических указателях в соот</w:t>
      </w:r>
      <w:r w:rsidRPr="0011366A">
        <w:rPr>
          <w:rFonts w:asciiTheme="minorHAnsi" w:hAnsiTheme="minorHAnsi" w:cstheme="minorHAnsi"/>
        </w:rPr>
        <w:t xml:space="preserve">ветствии с </w:t>
      </w:r>
      <w:r w:rsidRPr="0011366A">
        <w:rPr>
          <w:rFonts w:asciiTheme="minorHAnsi" w:hAnsiTheme="minorHAnsi" w:cstheme="minorHAnsi"/>
        </w:rPr>
        <w:t>пунктом 95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79. Для обеспечения деятельности архива организации (при необходимости) выделяются также помещение для приема документов, их временного хранения и адаптации к новым условиям (акклиматизации</w:t>
      </w:r>
      <w:r w:rsidRPr="0011366A">
        <w:rPr>
          <w:rFonts w:asciiTheme="minorHAnsi" w:hAnsiTheme="minorHAnsi" w:cstheme="minorHAnsi"/>
        </w:rPr>
        <w:t>), рабочая комната работников архива (лиц, ответственных за архив), помещение для предоставления доступа к архивным документам (читальный зал или просмотровая комната).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80. Архивные документы размещаются в архивохранилище на стационарных, передвижных и (ил</w:t>
      </w:r>
      <w:r w:rsidRPr="0011366A">
        <w:rPr>
          <w:rFonts w:asciiTheme="minorHAnsi" w:hAnsiTheme="minorHAnsi" w:cstheme="minorHAnsi"/>
        </w:rPr>
        <w:t>и) мобильных металлических стеллажах, в металлических шкафах, сейфах или контейнерах.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качестве специального оборудования возможно использование стационарных отсеков-боксов с металлическими перегородками и полками.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Не разрешается хранение архивных докумен</w:t>
      </w:r>
      <w:r w:rsidRPr="0011366A">
        <w:rPr>
          <w:rFonts w:asciiTheme="minorHAnsi" w:hAnsiTheme="minorHAnsi" w:cstheme="minorHAnsi"/>
        </w:rPr>
        <w:t>тов в транспортной таре, в штабелях, на полу, подоконниках, лестничных площадках и других, не предназначенных для их хранения местах.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81. При расстановке стеллажей в архивохранилище предпочтение должно отдаваться их перпендикулярной ориентации по отношению</w:t>
      </w:r>
      <w:r w:rsidRPr="0011366A">
        <w:rPr>
          <w:rFonts w:asciiTheme="minorHAnsi" w:hAnsiTheme="minorHAnsi" w:cstheme="minorHAnsi"/>
        </w:rPr>
        <w:t xml:space="preserve"> к стенам с оконными проемами и размещению на удалении не менее 1 м от источников тепла.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4" w:name="P426"/>
      <w:bookmarkEnd w:id="34"/>
      <w:r w:rsidRPr="0011366A">
        <w:rPr>
          <w:rFonts w:asciiTheme="minorHAnsi" w:hAnsiTheme="minorHAnsi" w:cstheme="minorHAnsi"/>
        </w:rPr>
        <w:t>82. При расстановке стеллажей (шкафов, сейфов) в архивохранилище рекомендуется предусматривать следующие расстояния между: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торцами стеллажей (главный проход) - не м</w:t>
      </w:r>
      <w:r w:rsidRPr="0011366A">
        <w:rPr>
          <w:rFonts w:asciiTheme="minorHAnsi" w:hAnsiTheme="minorHAnsi" w:cstheme="minorHAnsi"/>
        </w:rPr>
        <w:t>енее 120 см;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рядами стеллажей (</w:t>
      </w:r>
      <w:proofErr w:type="spellStart"/>
      <w:r w:rsidRPr="0011366A">
        <w:rPr>
          <w:rFonts w:asciiTheme="minorHAnsi" w:hAnsiTheme="minorHAnsi" w:cstheme="minorHAnsi"/>
        </w:rPr>
        <w:t>межстеллажный</w:t>
      </w:r>
      <w:proofErr w:type="spellEnd"/>
      <w:r w:rsidRPr="0011366A">
        <w:rPr>
          <w:rFonts w:asciiTheme="minorHAnsi" w:hAnsiTheme="minorHAnsi" w:cstheme="minorHAnsi"/>
        </w:rPr>
        <w:t xml:space="preserve"> проход) - не менее 75 см;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стеллажами, параллельными стене, и наружной стеной здания - не менее 75 см;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торцом стеллажа и стеной - не менее 45 см;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верхней полкой стеллажа и потолком - 50 см;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нижней полкой стеллажа и полом - не менее 15 см (в цокольных этажах - не менее 30 см).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Размещение мобильных стеллажей производится с учетом особенностей помещений и размещаемого оборудования.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5" w:name="P434"/>
      <w:bookmarkEnd w:id="35"/>
      <w:r w:rsidRPr="0011366A">
        <w:rPr>
          <w:rFonts w:asciiTheme="minorHAnsi" w:hAnsiTheme="minorHAnsi" w:cstheme="minorHAnsi"/>
        </w:rPr>
        <w:t>83. Архивные документы, за исключением находящихся в СХЭД, ра</w:t>
      </w:r>
      <w:r w:rsidRPr="0011366A">
        <w:rPr>
          <w:rFonts w:asciiTheme="minorHAnsi" w:hAnsiTheme="minorHAnsi" w:cstheme="minorHAnsi"/>
        </w:rPr>
        <w:t>змещаются в первичных средствах хранения: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на бумажном носителе - в коробках, папках, конвертах;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аудиовизуальные - в коробках и бюксах, ящиках упаковочных для фильмов (</w:t>
      </w:r>
      <w:proofErr w:type="spellStart"/>
      <w:r w:rsidRPr="0011366A">
        <w:rPr>
          <w:rFonts w:asciiTheme="minorHAnsi" w:hAnsiTheme="minorHAnsi" w:cstheme="minorHAnsi"/>
        </w:rPr>
        <w:t>яуфах</w:t>
      </w:r>
      <w:proofErr w:type="spellEnd"/>
      <w:r w:rsidRPr="0011366A">
        <w:rPr>
          <w:rFonts w:asciiTheme="minorHAnsi" w:hAnsiTheme="minorHAnsi" w:cstheme="minorHAnsi"/>
        </w:rPr>
        <w:t>), конвертах;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электронные на физически обособленных носителях - в упаковке,</w:t>
      </w:r>
      <w:r w:rsidRPr="0011366A">
        <w:rPr>
          <w:rFonts w:asciiTheme="minorHAnsi" w:hAnsiTheme="minorHAnsi" w:cstheme="minorHAnsi"/>
        </w:rPr>
        <w:t xml:space="preserve"> рекомендованной производителями носителей.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84. На первичном средстве хранения архивных документов указываются номер и название фонда, номер описи дел, документов, крайние номера единиц хранения, размещенных в нем.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85. Противопожарный режим в здании или по</w:t>
      </w:r>
      <w:r w:rsidRPr="0011366A">
        <w:rPr>
          <w:rFonts w:asciiTheme="minorHAnsi" w:hAnsiTheme="minorHAnsi" w:cstheme="minorHAnsi"/>
        </w:rPr>
        <w:t>мещении архива устанавливается в соответствии с законодательством Российской Федерации о пожарной безопасности &lt;32&gt;.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&lt;32&gt; Федеральный </w:t>
      </w:r>
      <w:r w:rsidRPr="0011366A">
        <w:rPr>
          <w:rFonts w:asciiTheme="minorHAnsi" w:hAnsiTheme="minorHAnsi" w:cstheme="minorHAnsi"/>
        </w:rPr>
        <w:t>закон</w:t>
      </w:r>
      <w:r w:rsidRPr="0011366A">
        <w:rPr>
          <w:rFonts w:asciiTheme="minorHAnsi" w:hAnsiTheme="minorHAnsi" w:cstheme="minorHAnsi"/>
        </w:rPr>
        <w:t xml:space="preserve"> от 21 декабря 1994 г. N 69-ФЗ "О пожарной безопасности" (далее - Федеральный закон </w:t>
      </w:r>
      <w:r w:rsidRPr="0011366A">
        <w:rPr>
          <w:rFonts w:asciiTheme="minorHAnsi" w:hAnsiTheme="minorHAnsi" w:cstheme="minorHAnsi"/>
        </w:rPr>
        <w:t xml:space="preserve">N 69-ФЗ);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86. Охранный режим обеспечивается пут</w:t>
      </w:r>
      <w:r w:rsidRPr="0011366A">
        <w:rPr>
          <w:rFonts w:asciiTheme="minorHAnsi" w:hAnsiTheme="minorHAnsi" w:cstheme="minorHAnsi"/>
        </w:rPr>
        <w:t>ем оборудования здания или помещений архива средствами охраны, обеспечивающими контроль доступа в них, а также соблюдением порядка сдачи/снятия охраны помещения архивохранилища и порядка доступа в него, установленного локальным нормативным актом государств</w:t>
      </w:r>
      <w:r w:rsidRPr="0011366A">
        <w:rPr>
          <w:rFonts w:asciiTheme="minorHAnsi" w:hAnsiTheme="minorHAnsi" w:cstheme="minorHAnsi"/>
        </w:rPr>
        <w:t>енного органа, органа местного самоуправления,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87. Архивные документы необходимо хранить в темноте, для чего они размещаются в первичных средствах хранения, предусмотренных </w:t>
      </w:r>
      <w:r w:rsidRPr="0011366A">
        <w:rPr>
          <w:rFonts w:asciiTheme="minorHAnsi" w:hAnsiTheme="minorHAnsi" w:cstheme="minorHAnsi"/>
        </w:rPr>
        <w:t>пунктом 83</w:t>
      </w:r>
      <w:r w:rsidRPr="0011366A">
        <w:rPr>
          <w:rFonts w:asciiTheme="minorHAnsi" w:hAnsiTheme="minorHAnsi" w:cstheme="minorHAnsi"/>
        </w:rPr>
        <w:t xml:space="preserve"> Правил, а также в шкафах или на стеллажах закрытого типа.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Естественное освещение в архивохранилище допускается при условии применения на окнах светорассеивателей, регуляторов свето</w:t>
      </w:r>
      <w:r w:rsidRPr="0011366A">
        <w:rPr>
          <w:rFonts w:asciiTheme="minorHAnsi" w:hAnsiTheme="minorHAnsi" w:cstheme="minorHAnsi"/>
        </w:rPr>
        <w:t>вого потока (специальных стекол), защитных фильтров и покрытий, жалюзи.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искусственного освещения применяются лампы накаливания в закрытых плафонах с гладкой поверхностью.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Разрешается применение люминесцентных ламп с урезанным ультрафиолетовым участком спектра, светодиодных светильников, разрешенных уполномоченным федеральным органом исполнительной власти в сфере пожарной безопасности &lt;33&gt;.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&lt;</w:t>
      </w:r>
      <w:r w:rsidRPr="0011366A">
        <w:rPr>
          <w:rFonts w:asciiTheme="minorHAnsi" w:hAnsiTheme="minorHAnsi" w:cstheme="minorHAnsi"/>
        </w:rPr>
        <w:t xml:space="preserve">33&gt; </w:t>
      </w:r>
      <w:r w:rsidRPr="0011366A">
        <w:rPr>
          <w:rFonts w:asciiTheme="minorHAnsi" w:hAnsiTheme="minorHAnsi" w:cstheme="minorHAnsi"/>
        </w:rPr>
        <w:t>Статьи 3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16</w:t>
      </w:r>
      <w:r w:rsidRPr="0011366A">
        <w:rPr>
          <w:rFonts w:asciiTheme="minorHAnsi" w:hAnsiTheme="minorHAnsi" w:cstheme="minorHAnsi"/>
        </w:rPr>
        <w:t xml:space="preserve"> Федерального закона N 69-ФЗ; Федеральный </w:t>
      </w:r>
      <w:r w:rsidRPr="0011366A">
        <w:rPr>
          <w:rFonts w:asciiTheme="minorHAnsi" w:hAnsiTheme="minorHAnsi" w:cstheme="minorHAnsi"/>
        </w:rPr>
        <w:t>закон</w:t>
      </w:r>
      <w:r w:rsidRPr="0011366A">
        <w:rPr>
          <w:rFonts w:asciiTheme="minorHAnsi" w:hAnsiTheme="minorHAnsi" w:cstheme="minorHAnsi"/>
        </w:rPr>
        <w:t xml:space="preserve"> от 22 июля 2008 г. N 123-ФЗ "Технический регламент о требованиях пож</w:t>
      </w:r>
      <w:r w:rsidRPr="0011366A">
        <w:rPr>
          <w:rFonts w:asciiTheme="minorHAnsi" w:hAnsiTheme="minorHAnsi" w:cstheme="minorHAnsi"/>
        </w:rPr>
        <w:t>арной безопасности".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88. Оптимальными условиями хранения архивных документов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для документов на бумажном носителе температура 17 - 19 °C, относительная влажность воздуха 50 - 55%;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для аудиовизуальных документов - в соответствии с </w:t>
      </w:r>
      <w:r w:rsidRPr="0011366A">
        <w:rPr>
          <w:rFonts w:asciiTheme="minorHAnsi" w:hAnsiTheme="minorHAnsi" w:cstheme="minorHAnsi"/>
        </w:rPr>
        <w:t>пунктом 5.14</w:t>
      </w:r>
      <w:r w:rsidRPr="0011366A">
        <w:rPr>
          <w:rFonts w:asciiTheme="minorHAnsi" w:hAnsiTheme="minorHAnsi" w:cstheme="minorHAnsi"/>
        </w:rPr>
        <w:t xml:space="preserve"> Правил, утвержденных приказом N 24;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для документов на магнитных дисках и дисковых накопителях - 8 - 18 °C и 45 - 65%;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для документов на оптических дисках - 10 - 23 °C и 20 - 50%.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89. Не допускаются сезонные и суточные колебания температуры в архивохранилище более чем на 5 °C и относите</w:t>
      </w:r>
      <w:r w:rsidRPr="0011366A">
        <w:rPr>
          <w:rFonts w:asciiTheme="minorHAnsi" w:hAnsiTheme="minorHAnsi" w:cstheme="minorHAnsi"/>
        </w:rPr>
        <w:t>льной влажности воздуха более чем на 10%.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90. Контроль за температурно-влажностным режимом обеспечивается регулярным измерением с помощью термометра и гигрометра или </w:t>
      </w:r>
      <w:proofErr w:type="spellStart"/>
      <w:r w:rsidRPr="0011366A">
        <w:rPr>
          <w:rFonts w:asciiTheme="minorHAnsi" w:hAnsiTheme="minorHAnsi" w:cstheme="minorHAnsi"/>
        </w:rPr>
        <w:t>термогигрометра</w:t>
      </w:r>
      <w:proofErr w:type="spellEnd"/>
      <w:r w:rsidRPr="0011366A">
        <w:rPr>
          <w:rFonts w:asciiTheme="minorHAnsi" w:hAnsiTheme="minorHAnsi" w:cstheme="minorHAnsi"/>
        </w:rPr>
        <w:t xml:space="preserve">, размещенных в одной или нескольких контрольных точках архивохранилища (в </w:t>
      </w:r>
      <w:r w:rsidRPr="0011366A">
        <w:rPr>
          <w:rFonts w:asciiTheme="minorHAnsi" w:hAnsiTheme="minorHAnsi" w:cstheme="minorHAnsi"/>
        </w:rPr>
        <w:t>зависимости от конструкционных особенностей и площади) вдали от отопительных и вентиляционных систем на высоте не менее 1 м от пола, параметров воздушной среды: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 специализированном здании - не реже 1 раза в неделю;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специально оборудованном для хра</w:t>
      </w:r>
      <w:r w:rsidRPr="0011366A">
        <w:rPr>
          <w:rFonts w:asciiTheme="minorHAnsi" w:hAnsiTheme="minorHAnsi" w:cstheme="minorHAnsi"/>
        </w:rPr>
        <w:t>нения документов изолированном помещении - не реже 2 раз в неделю;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при несоответствии параметров нормативным требованиям - 1 раз в сутки.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91. В архиве должна вестись фиксация температурно-влажностных характеристик воздушной среды в архивохранилище и мер</w:t>
      </w:r>
      <w:r w:rsidRPr="0011366A">
        <w:rPr>
          <w:rFonts w:asciiTheme="minorHAnsi" w:hAnsiTheme="minorHAnsi" w:cstheme="minorHAnsi"/>
        </w:rPr>
        <w:t>, принятых по нормализации температурно-влажностного режима в случаях его нарушения.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92. Надлежащее санитарно-гигиеническое состояние в архивохранилище поддерживается проведением в нем </w:t>
      </w:r>
      <w:r w:rsidRPr="0011366A">
        <w:rPr>
          <w:rFonts w:asciiTheme="minorHAnsi" w:hAnsiTheme="minorHAnsi" w:cstheme="minorHAnsi"/>
        </w:rPr>
        <w:lastRenderedPageBreak/>
        <w:t>не реже одного раза в месяц влажной уборки полов, обеспыливания оборудо</w:t>
      </w:r>
      <w:r w:rsidRPr="0011366A">
        <w:rPr>
          <w:rFonts w:asciiTheme="minorHAnsi" w:hAnsiTheme="minorHAnsi" w:cstheme="minorHAnsi"/>
        </w:rPr>
        <w:t>вания и первичных средств хранения, обработки цокольных частей стеллажей, плинтусов, подоконников водными растворами антисептиков.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93. Архивные документы, подвергшиеся биологическому поражению, подлежат немедленной изоляции и санитарно-гигиенической обрабо</w:t>
      </w:r>
      <w:r w:rsidRPr="0011366A">
        <w:rPr>
          <w:rFonts w:asciiTheme="minorHAnsi" w:hAnsiTheme="minorHAnsi" w:cstheme="minorHAnsi"/>
        </w:rPr>
        <w:t>тке (дезинфекции, дезинсекции), а архивохранилище, пораженное биологическими вредителями, - дератизации.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36" w:name="P465"/>
      <w:bookmarkEnd w:id="36"/>
      <w:r w:rsidRPr="0011366A">
        <w:rPr>
          <w:rFonts w:asciiTheme="minorHAnsi" w:hAnsiTheme="minorHAnsi" w:cstheme="minorHAnsi"/>
        </w:rPr>
        <w:t>VIII. Обеспечение сохранности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94. На обложке единицы хранения документов на бумажном носителе указывается архивный шифр в соответ</w:t>
      </w:r>
      <w:r w:rsidRPr="0011366A">
        <w:rPr>
          <w:rFonts w:asciiTheme="minorHAnsi" w:hAnsiTheme="minorHAnsi" w:cstheme="minorHAnsi"/>
        </w:rPr>
        <w:t xml:space="preserve">ствии с </w:t>
      </w:r>
      <w:r w:rsidRPr="0011366A">
        <w:rPr>
          <w:rFonts w:asciiTheme="minorHAnsi" w:hAnsiTheme="minorHAnsi" w:cstheme="minorHAnsi"/>
        </w:rPr>
        <w:t>пунктом 45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Единицы хранения должны размещаться в архивохранилище на стеллажах или в шкафах (сейфах).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Стеллажи и шкафы должны быть пронумерованы в каждом архивохранилище в порядке слева направо от входной</w:t>
      </w:r>
      <w:r w:rsidRPr="0011366A">
        <w:rPr>
          <w:rFonts w:asciiTheme="minorHAnsi" w:hAnsiTheme="minorHAnsi" w:cstheme="minorHAnsi"/>
        </w:rPr>
        <w:t xml:space="preserve"> двери, полки на стеллажах должны быть пронумерованы по шкафам в порядке - слева направо, сверху вниз.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отсутствии в органе местного самоуправления, организации архивохранилища архивные документы размещаются в запирающихся шкафах, сейфах.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7" w:name="P471"/>
      <w:bookmarkEnd w:id="37"/>
      <w:r w:rsidRPr="0011366A">
        <w:rPr>
          <w:rFonts w:asciiTheme="minorHAnsi" w:hAnsiTheme="minorHAnsi" w:cstheme="minorHAnsi"/>
        </w:rPr>
        <w:t>95. Место хран</w:t>
      </w:r>
      <w:r w:rsidRPr="0011366A">
        <w:rPr>
          <w:rFonts w:asciiTheme="minorHAnsi" w:hAnsiTheme="minorHAnsi" w:cstheme="minorHAnsi"/>
        </w:rPr>
        <w:t xml:space="preserve">ения единиц хранения в архивохранилище фиксируется в топографических указателях: </w:t>
      </w:r>
      <w:proofErr w:type="spellStart"/>
      <w:r w:rsidRPr="0011366A">
        <w:rPr>
          <w:rFonts w:asciiTheme="minorHAnsi" w:hAnsiTheme="minorHAnsi" w:cstheme="minorHAnsi"/>
        </w:rPr>
        <w:t>постеллажном</w:t>
      </w:r>
      <w:proofErr w:type="spellEnd"/>
      <w:r w:rsidRPr="0011366A">
        <w:rPr>
          <w:rFonts w:asciiTheme="minorHAnsi" w:hAnsiTheme="minorHAnsi" w:cstheme="minorHAnsi"/>
        </w:rPr>
        <w:t xml:space="preserve">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13</w:t>
      </w:r>
      <w:r w:rsidRPr="0011366A">
        <w:rPr>
          <w:rFonts w:asciiTheme="minorHAnsi" w:hAnsiTheme="minorHAnsi" w:cstheme="minorHAnsi"/>
        </w:rPr>
        <w:t xml:space="preserve"> к Правилам), и, при наличии б</w:t>
      </w:r>
      <w:r w:rsidRPr="0011366A">
        <w:rPr>
          <w:rFonts w:asciiTheme="minorHAnsi" w:hAnsiTheme="minorHAnsi" w:cstheme="minorHAnsi"/>
        </w:rPr>
        <w:t xml:space="preserve">олее одного фонда, </w:t>
      </w:r>
      <w:proofErr w:type="spellStart"/>
      <w:r w:rsidRPr="0011366A">
        <w:rPr>
          <w:rFonts w:asciiTheme="minorHAnsi" w:hAnsiTheme="minorHAnsi" w:cstheme="minorHAnsi"/>
        </w:rPr>
        <w:t>пофондовом</w:t>
      </w:r>
      <w:proofErr w:type="spellEnd"/>
      <w:r w:rsidRPr="0011366A">
        <w:rPr>
          <w:rFonts w:asciiTheme="minorHAnsi" w:hAnsiTheme="minorHAnsi" w:cstheme="minorHAnsi"/>
        </w:rPr>
        <w:t xml:space="preserve">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14</w:t>
      </w:r>
      <w:r w:rsidRPr="0011366A">
        <w:rPr>
          <w:rFonts w:asciiTheme="minorHAnsi" w:hAnsiTheme="minorHAnsi" w:cstheme="minorHAnsi"/>
        </w:rPr>
        <w:t xml:space="preserve"> к Правилам).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ведении топографического указателя один его экземпляр должен храниться у работ</w:t>
      </w:r>
      <w:r w:rsidRPr="0011366A">
        <w:rPr>
          <w:rFonts w:asciiTheme="minorHAnsi" w:hAnsiTheme="minorHAnsi" w:cstheme="minorHAnsi"/>
        </w:rPr>
        <w:t>ника архива (лица, ответственного за архив), второй - размещаться в соответствующем архивохранилище.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Топографические указатели не составляются при отсутствии архивохранилища.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8" w:name="P474"/>
      <w:bookmarkEnd w:id="38"/>
      <w:r w:rsidRPr="0011366A">
        <w:rPr>
          <w:rFonts w:asciiTheme="minorHAnsi" w:hAnsiTheme="minorHAnsi" w:cstheme="minorHAnsi"/>
        </w:rPr>
        <w:t>96. Изменения, происходящие в размещении единиц хранения, должны своевременно отр</w:t>
      </w:r>
      <w:r w:rsidRPr="0011366A">
        <w:rPr>
          <w:rFonts w:asciiTheme="minorHAnsi" w:hAnsiTheme="minorHAnsi" w:cstheme="minorHAnsi"/>
        </w:rPr>
        <w:t>ажаться в топографических указателях.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39" w:name="P475"/>
      <w:bookmarkEnd w:id="39"/>
      <w:r w:rsidRPr="0011366A">
        <w:rPr>
          <w:rFonts w:asciiTheme="minorHAnsi" w:hAnsiTheme="minorHAnsi" w:cstheme="minorHAnsi"/>
        </w:rPr>
        <w:t>97. Архивные документы проверяются на предмет их фактического наличия и физического состояния (далее - проверка наличия) в плановом порядке.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Проверка наличия документов на бумажном носителе должна производиться не реже</w:t>
      </w:r>
      <w:r w:rsidRPr="0011366A">
        <w:rPr>
          <w:rFonts w:asciiTheme="minorHAnsi" w:hAnsiTheme="minorHAnsi" w:cstheme="minorHAnsi"/>
        </w:rPr>
        <w:t xml:space="preserve"> одного раза в 10 лет (с пометкой "Для служебного пользования" - не реже одного раза в 5 лет &lt;34&gt;).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&lt;34&gt; </w:t>
      </w:r>
      <w:r w:rsidRPr="0011366A">
        <w:rPr>
          <w:rFonts w:asciiTheme="minorHAnsi" w:hAnsiTheme="minorHAnsi" w:cstheme="minorHAnsi"/>
        </w:rPr>
        <w:t>Пункт 2.9</w:t>
      </w:r>
      <w:r w:rsidRPr="0011366A">
        <w:rPr>
          <w:rFonts w:asciiTheme="minorHAnsi" w:hAnsiTheme="minorHAnsi" w:cstheme="minorHAnsi"/>
        </w:rPr>
        <w:t xml:space="preserve"> постановления Правительства Российской Федерации от 3 ноября 1994 г. N </w:t>
      </w:r>
      <w:r w:rsidRPr="0011366A">
        <w:rPr>
          <w:rFonts w:asciiTheme="minorHAnsi" w:hAnsiTheme="minorHAnsi" w:cstheme="minorHAnsi"/>
        </w:rPr>
        <w:t>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</w:t>
      </w:r>
      <w:r w:rsidRPr="0011366A">
        <w:rPr>
          <w:rFonts w:asciiTheme="minorHAnsi" w:hAnsiTheme="minorHAnsi" w:cstheme="minorHAnsi"/>
        </w:rPr>
        <w:t>ятельности" (далее - постановление N 1233).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Проверка наличия электронных архивных документов должна производиться в соответствии с </w:t>
      </w:r>
      <w:r w:rsidRPr="0011366A">
        <w:rPr>
          <w:rFonts w:asciiTheme="minorHAnsi" w:hAnsiTheme="minorHAnsi" w:cstheme="minorHAnsi"/>
        </w:rPr>
        <w:t>пунктами 152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153</w:t>
      </w:r>
      <w:r w:rsidRPr="0011366A">
        <w:rPr>
          <w:rFonts w:asciiTheme="minorHAnsi" w:hAnsiTheme="minorHAnsi" w:cstheme="minorHAnsi"/>
        </w:rPr>
        <w:t xml:space="preserve"> Правил; аудиовизуальных документов - </w:t>
      </w:r>
      <w:r w:rsidRPr="0011366A">
        <w:rPr>
          <w:rFonts w:asciiTheme="minorHAnsi" w:hAnsiTheme="minorHAnsi" w:cstheme="minorHAnsi"/>
        </w:rPr>
        <w:t>пунктом 167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98. Внеплановая проверка наличия архивных документов (сплошная или выбор</w:t>
      </w:r>
      <w:r w:rsidRPr="0011366A">
        <w:rPr>
          <w:rFonts w:asciiTheme="minorHAnsi" w:hAnsiTheme="minorHAnsi" w:cstheme="minorHAnsi"/>
        </w:rPr>
        <w:t>очная) назначается: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при смене руководителя архива (работника, ответственного за архив);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при подготовке архивных документов к передаче в государственный (муниципальный) архив (для государственного органа, органа местного самоуправления, а также для ор</w:t>
      </w:r>
      <w:r w:rsidRPr="0011366A">
        <w:rPr>
          <w:rFonts w:asciiTheme="minorHAnsi" w:hAnsiTheme="minorHAnsi" w:cstheme="minorHAnsi"/>
        </w:rPr>
        <w:t>ганизации, выступающей источником комплектования);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после массового перемещения архивных документов, чрезвычайной ситуации и (или) других обстоятельств, в результате которых они могли бы быть утрачены или повреждены;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при реорганизации государственного</w:t>
      </w:r>
      <w:r w:rsidRPr="0011366A">
        <w:rPr>
          <w:rFonts w:asciiTheme="minorHAnsi" w:hAnsiTheme="minorHAnsi" w:cstheme="minorHAnsi"/>
        </w:rPr>
        <w:t xml:space="preserve"> органа, органа местного самоуправления,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99. Проверка наличия документов проводится двумя работниками архива (лицом, ответственным за архив, и иным специально назначаемым работником) посредством визуального осмотра единиц хранения и сверки опи</w:t>
      </w:r>
      <w:r w:rsidRPr="0011366A">
        <w:rPr>
          <w:rFonts w:asciiTheme="minorHAnsi" w:hAnsiTheme="minorHAnsi" w:cstheme="minorHAnsi"/>
        </w:rPr>
        <w:t>сательной статьи описи дел, документов с заголовком (описанием) на обложке единицы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100. Проверка наличия документов включает: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выверку архивных учетных документов и устранение выявленных в них неточностей;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установление фактического наличия е</w:t>
      </w:r>
      <w:r w:rsidRPr="0011366A">
        <w:rPr>
          <w:rFonts w:asciiTheme="minorHAnsi" w:hAnsiTheme="minorHAnsi" w:cstheme="minorHAnsi"/>
        </w:rPr>
        <w:t>диниц хранения в соответствии с архивными учетными документами;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выявление неправильно оформленных единиц хранения (дел);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выявление и постановку на учет документов и единиц хранения, требующих физико-химической, профилактической и (или) реставрационно</w:t>
      </w:r>
      <w:r w:rsidRPr="0011366A">
        <w:rPr>
          <w:rFonts w:asciiTheme="minorHAnsi" w:hAnsiTheme="minorHAnsi" w:cstheme="minorHAnsi"/>
        </w:rPr>
        <w:t>-профилактической обработки;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организацию розыска отсутствующих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101. При проверке наличия документов необходимо: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сохранять порядок расположения единиц хранения согласно топографическим указателям;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помещать на места надлежащего хранения </w:t>
      </w:r>
      <w:r w:rsidRPr="0011366A">
        <w:rPr>
          <w:rFonts w:asciiTheme="minorHAnsi" w:hAnsiTheme="minorHAnsi" w:cstheme="minorHAnsi"/>
        </w:rPr>
        <w:t>обнаруженные во время проверки неправильно размещенные единицы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изымать с последующей изоляцией документы, единицы хранения, зараженные плесенью и (или) другими биологическими вредителями (для документов на бумажном носителе);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проставлять от</w:t>
      </w:r>
      <w:r w:rsidRPr="0011366A">
        <w:rPr>
          <w:rFonts w:asciiTheme="minorHAnsi" w:hAnsiTheme="minorHAnsi" w:cstheme="minorHAnsi"/>
        </w:rPr>
        <w:t>метку "ПРОВЕРЕНО" с указанием номера и даты акта проверки в конце проверенной описи дел,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102. В ходе проверки наличия документов не допускается: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вносить выявленные в ходе проверки неучтенные дела, документы в опись до их технической обработк</w:t>
      </w:r>
      <w:r w:rsidRPr="0011366A">
        <w:rPr>
          <w:rFonts w:asciiTheme="minorHAnsi" w:hAnsiTheme="minorHAnsi" w:cstheme="minorHAnsi"/>
        </w:rPr>
        <w:t>и и описания (включения в описи дел, документов);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делать какие-либо пометки или записи, не предусмотренные процессом проверки наличия и состояния, в описях дел, документов, и в других обязательных архивных учетных документах.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0" w:name="P501"/>
      <w:bookmarkEnd w:id="40"/>
      <w:r w:rsidRPr="0011366A">
        <w:rPr>
          <w:rFonts w:asciiTheme="minorHAnsi" w:hAnsiTheme="minorHAnsi" w:cstheme="minorHAnsi"/>
        </w:rPr>
        <w:t>103. По результатам проверк</w:t>
      </w:r>
      <w:r w:rsidRPr="0011366A">
        <w:rPr>
          <w:rFonts w:asciiTheme="minorHAnsi" w:hAnsiTheme="minorHAnsi" w:cstheme="minorHAnsi"/>
        </w:rPr>
        <w:t>и наличия документов должны быть составлены и подписаны работниками архива (лицами, проводившими проверку), а затем утверждены руководителем государственного органа, органа местного самоуправления, организации или уполномоченным им лицом: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акт проверки н</w:t>
      </w:r>
      <w:r w:rsidRPr="0011366A">
        <w:rPr>
          <w:rFonts w:asciiTheme="minorHAnsi" w:hAnsiTheme="minorHAnsi" w:cstheme="minorHAnsi"/>
        </w:rPr>
        <w:t xml:space="preserve">аличия и состояния архивных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15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акт о технических ошибках в учетных документах (рекомендуемый обр</w:t>
      </w:r>
      <w:r w:rsidRPr="0011366A">
        <w:rPr>
          <w:rFonts w:asciiTheme="minorHAnsi" w:hAnsiTheme="minorHAnsi" w:cstheme="minorHAnsi"/>
        </w:rPr>
        <w:t xml:space="preserve">азец приведен в </w:t>
      </w:r>
      <w:r w:rsidRPr="0011366A">
        <w:rPr>
          <w:rFonts w:asciiTheme="minorHAnsi" w:hAnsiTheme="minorHAnsi" w:cstheme="minorHAnsi"/>
        </w:rPr>
        <w:t>приложении N 16</w:t>
      </w:r>
      <w:r w:rsidRPr="0011366A">
        <w:rPr>
          <w:rFonts w:asciiTheme="minorHAnsi" w:hAnsiTheme="minorHAnsi" w:cstheme="minorHAnsi"/>
        </w:rPr>
        <w:t xml:space="preserve"> к Правилам), который составляется в случае выявления несоответствия записей в архивных учетных документах фактической информации;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акт об обна</w:t>
      </w:r>
      <w:r w:rsidRPr="0011366A">
        <w:rPr>
          <w:rFonts w:asciiTheme="minorHAnsi" w:hAnsiTheme="minorHAnsi" w:cstheme="minorHAnsi"/>
        </w:rPr>
        <w:t xml:space="preserve">ружении архивных документов, не относящихся к данному фонду и неучтенных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17</w:t>
      </w:r>
      <w:r w:rsidRPr="0011366A">
        <w:rPr>
          <w:rFonts w:asciiTheme="minorHAnsi" w:hAnsiTheme="minorHAnsi" w:cstheme="minorHAnsi"/>
        </w:rPr>
        <w:t xml:space="preserve"> к Правилам), который составляется в случае обнаружения неучтенных архивных документов, не относя</w:t>
      </w:r>
      <w:r w:rsidRPr="0011366A">
        <w:rPr>
          <w:rFonts w:asciiTheme="minorHAnsi" w:hAnsiTheme="minorHAnsi" w:cstheme="minorHAnsi"/>
        </w:rPr>
        <w:t>щихся к данному фонду.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Проверка наличия документов считается завершенной после утверждения акта проверки наличия и состояния архивных документов, после внесения по результатам проверка необходимых изменений в архивные учетные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1" w:name="P506"/>
      <w:bookmarkEnd w:id="41"/>
      <w:r w:rsidRPr="0011366A">
        <w:rPr>
          <w:rFonts w:asciiTheme="minorHAnsi" w:hAnsiTheme="minorHAnsi" w:cstheme="minorHAnsi"/>
        </w:rPr>
        <w:t>104. Если проверкой</w:t>
      </w:r>
      <w:r w:rsidRPr="0011366A">
        <w:rPr>
          <w:rFonts w:asciiTheme="minorHAnsi" w:hAnsiTheme="minorHAnsi" w:cstheme="minorHAnsi"/>
        </w:rPr>
        <w:t xml:space="preserve"> наличия и состояния документов установлено отсутствие документов (дел), должен быть организован их розыск, проводимый в течение одного года с даты выявления их отсутствия. Допускается продление срока розыска документов на 1 год.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В случае отрицательных результатов розыска составляется акт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 документов, пути розыска которых исчерпаны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18</w:t>
      </w:r>
      <w:r w:rsidRPr="0011366A">
        <w:rPr>
          <w:rFonts w:asciiTheme="minorHAnsi" w:hAnsiTheme="minorHAnsi" w:cstheme="minorHAnsi"/>
        </w:rPr>
        <w:t xml:space="preserve"> к Правилам), утверждаемый руководителем государственного органа, органа местного самоуправления, организации или уполномоченным им лицом по согласованию с ЭК или ЦЭК. К акту прилагается справка о проведении розыска. Государственный орган, орган местного с</w:t>
      </w:r>
      <w:r w:rsidRPr="0011366A">
        <w:rPr>
          <w:rFonts w:asciiTheme="minorHAnsi" w:hAnsiTheme="minorHAnsi" w:cstheme="minorHAnsi"/>
        </w:rPr>
        <w:t xml:space="preserve">амоуправления, организация - источник комплектования государственного (муниципального) архива в случае </w:t>
      </w:r>
      <w:proofErr w:type="spellStart"/>
      <w:r w:rsidRPr="0011366A">
        <w:rPr>
          <w:rFonts w:asciiTheme="minorHAnsi" w:hAnsiTheme="minorHAnsi" w:cstheme="minorHAnsi"/>
        </w:rPr>
        <w:t>необнаружения</w:t>
      </w:r>
      <w:proofErr w:type="spellEnd"/>
      <w:r w:rsidRPr="0011366A">
        <w:rPr>
          <w:rFonts w:asciiTheme="minorHAnsi" w:hAnsiTheme="minorHAnsi" w:cstheme="minorHAnsi"/>
        </w:rPr>
        <w:t xml:space="preserve"> документов, отнесенных к составу Архивного фонда Российской Федерации, должны представить акт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 документов, пути роз</w:t>
      </w:r>
      <w:r w:rsidRPr="0011366A">
        <w:rPr>
          <w:rFonts w:asciiTheme="minorHAnsi" w:hAnsiTheme="minorHAnsi" w:cstheme="minorHAnsi"/>
        </w:rPr>
        <w:t>ыска которых исчерпаны, в соответствующий государственный (муниципальный)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105. Архив</w:t>
      </w:r>
      <w:r w:rsidRPr="0011366A">
        <w:rPr>
          <w:rFonts w:asciiTheme="minorHAnsi" w:hAnsiTheme="minorHAnsi" w:cstheme="minorHAnsi"/>
        </w:rPr>
        <w:t>ный документ, состояние которого исключает возможность восстановления его материального носителя и использования (воспроизведения) содержащейся в нем информации, признается неисправимо поврежденным.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2" w:name="P509"/>
      <w:bookmarkEnd w:id="42"/>
      <w:r w:rsidRPr="0011366A">
        <w:rPr>
          <w:rFonts w:asciiTheme="minorHAnsi" w:hAnsiTheme="minorHAnsi" w:cstheme="minorHAnsi"/>
        </w:rPr>
        <w:t>106. При выявлении неисправимо поврежденного архивного до</w:t>
      </w:r>
      <w:r w:rsidRPr="0011366A">
        <w:rPr>
          <w:rFonts w:asciiTheme="minorHAnsi" w:hAnsiTheme="minorHAnsi" w:cstheme="minorHAnsi"/>
        </w:rPr>
        <w:t xml:space="preserve">кумента составляется акт о неисправимых повреждениях архивных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19</w:t>
      </w:r>
      <w:r w:rsidRPr="0011366A">
        <w:rPr>
          <w:rFonts w:asciiTheme="minorHAnsi" w:hAnsiTheme="minorHAnsi" w:cstheme="minorHAnsi"/>
        </w:rPr>
        <w:t xml:space="preserve"> к Правилам), который утверждается руководителем </w:t>
      </w:r>
      <w:r w:rsidRPr="0011366A">
        <w:rPr>
          <w:rFonts w:asciiTheme="minorHAnsi" w:hAnsiTheme="minorHAnsi" w:cstheme="minorHAnsi"/>
        </w:rPr>
        <w:t>государственного органа, органа местного самоуправления, организации или иным уполномоченным им должностным лицом по согласованию с ЦЭК (ЭК).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случае выявления неисправимо поврежденного документа Архивного фонда Российской Федерации, акт о неисправимом по</w:t>
      </w:r>
      <w:r w:rsidRPr="0011366A">
        <w:rPr>
          <w:rFonts w:asciiTheme="minorHAnsi" w:hAnsiTheme="minorHAnsi" w:cstheme="minorHAnsi"/>
        </w:rPr>
        <w:t>вреждении архивных документов направляется на рассмотрение ЭПК архивного учреждения после согласования с ЦЭК (ЭК). После вынесения решения о признании архивного документа неисправимо поврежденным акт утверждается руководителем государственного органа, орга</w:t>
      </w:r>
      <w:r w:rsidRPr="0011366A">
        <w:rPr>
          <w:rFonts w:asciiTheme="minorHAnsi" w:hAnsiTheme="minorHAnsi" w:cstheme="minorHAnsi"/>
        </w:rPr>
        <w:t>на местного самоуправления, организации или уполномоченным им лицом и соответствующие изменения вносятся в архивные учетные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3" w:name="P511"/>
      <w:bookmarkEnd w:id="43"/>
      <w:r w:rsidRPr="0011366A">
        <w:rPr>
          <w:rFonts w:asciiTheme="minorHAnsi" w:hAnsiTheme="minorHAnsi" w:cstheme="minorHAnsi"/>
        </w:rPr>
        <w:t>107. Архивные документы выдаются во временное пользование на основании письменного разрешения руководителя государственно</w:t>
      </w:r>
      <w:r w:rsidRPr="0011366A">
        <w:rPr>
          <w:rFonts w:asciiTheme="minorHAnsi" w:hAnsiTheme="minorHAnsi" w:cstheme="minorHAnsi"/>
        </w:rPr>
        <w:t>го органа, органа местного самоуправления, организации или уполномоченного им лица: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судебным, правоохранительным и иным уполномоченным органам в соответствии с законодательством Российской Федерации;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для экспонирования на срок, определенный соответст</w:t>
      </w:r>
      <w:r w:rsidRPr="0011366A">
        <w:rPr>
          <w:rFonts w:asciiTheme="minorHAnsi" w:hAnsiTheme="minorHAnsi" w:cstheme="minorHAnsi"/>
        </w:rPr>
        <w:t>вующим договором;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работникам структурных подразделений государственного органа, органа местного самоуправления, организации в целях реализации их служебных обязанностей на срок не более одного месяца.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108. Единицы хранения, выдаваемые во временное польз</w:t>
      </w:r>
      <w:r w:rsidRPr="0011366A">
        <w:rPr>
          <w:rFonts w:asciiTheme="minorHAnsi" w:hAnsiTheme="minorHAnsi" w:cstheme="minorHAnsi"/>
        </w:rPr>
        <w:t xml:space="preserve">ование, должны иметь архивный шифр, пронумерованные листы, лист-заверитель дела и лист использования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20</w:t>
      </w:r>
      <w:r w:rsidRPr="0011366A">
        <w:rPr>
          <w:rFonts w:asciiTheme="minorHAnsi" w:hAnsiTheme="minorHAnsi" w:cstheme="minorHAnsi"/>
        </w:rPr>
        <w:t xml:space="preserve"> к Правил</w:t>
      </w:r>
      <w:r w:rsidRPr="0011366A">
        <w:rPr>
          <w:rFonts w:asciiTheme="minorHAnsi" w:hAnsiTheme="minorHAnsi" w:cstheme="minorHAnsi"/>
        </w:rPr>
        <w:t>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Выдача единиц хранения, находящихся в неудовлетворительном физическом состоянии и не прошедших технического оформления и описания, может быть ограничена.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109. Единицы хранения выдаются во временное пользование на срок, не превышающий: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одного месяца</w:t>
      </w:r>
      <w:r w:rsidRPr="0011366A">
        <w:rPr>
          <w:rFonts w:asciiTheme="minorHAnsi" w:hAnsiTheme="minorHAnsi" w:cstheme="minorHAnsi"/>
        </w:rPr>
        <w:t xml:space="preserve"> - для использования работниками (государственными, муниципальными служащими) государственного органа, органа местного самоуправления, организации;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шести месяцев - судебным, правоохранительным и иным уполномоченным органам.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Продление установленных сроко</w:t>
      </w:r>
      <w:r w:rsidRPr="0011366A">
        <w:rPr>
          <w:rFonts w:asciiTheme="minorHAnsi" w:hAnsiTheme="minorHAnsi" w:cstheme="minorHAnsi"/>
        </w:rPr>
        <w:t>в выдачи документов допускается с разрешения руководителя государственного органа, органа местного самоуправления, организации или лица им уполномоченного.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110. Выдача архивных документов во временное пользование производится на основании акта о выдаче арх</w:t>
      </w:r>
      <w:r w:rsidRPr="0011366A">
        <w:rPr>
          <w:rFonts w:asciiTheme="minorHAnsi" w:hAnsiTheme="minorHAnsi" w:cstheme="minorHAnsi"/>
        </w:rPr>
        <w:t xml:space="preserve">ивных документов во временное пользование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21</w:t>
      </w:r>
      <w:r w:rsidRPr="0011366A">
        <w:rPr>
          <w:rFonts w:asciiTheme="minorHAnsi" w:hAnsiTheme="minorHAnsi" w:cstheme="minorHAnsi"/>
        </w:rPr>
        <w:t xml:space="preserve"> к Правилам).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Выдача архивных документов работникам структурных подразделений государствен</w:t>
      </w:r>
      <w:r w:rsidRPr="0011366A">
        <w:rPr>
          <w:rFonts w:asciiTheme="minorHAnsi" w:hAnsiTheme="minorHAnsi" w:cstheme="minorHAnsi"/>
        </w:rPr>
        <w:t xml:space="preserve">ного органа, органа </w:t>
      </w:r>
      <w:r w:rsidRPr="0011366A">
        <w:rPr>
          <w:rFonts w:asciiTheme="minorHAnsi" w:hAnsiTheme="minorHAnsi" w:cstheme="minorHAnsi"/>
        </w:rPr>
        <w:lastRenderedPageBreak/>
        <w:t>местного самоуправления, организации в целях реализации их служебных обязанностей производится на основании заказа (служебной записки, заявки) на выдачу единиц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Факт выдачи единиц хранения подлежит обязательной фиксации.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на</w:t>
      </w:r>
      <w:r w:rsidRPr="0011366A">
        <w:rPr>
          <w:rFonts w:asciiTheme="minorHAnsi" w:hAnsiTheme="minorHAnsi" w:cstheme="minorHAnsi"/>
        </w:rPr>
        <w:t>личии СХЭД учет выдачи документов, в том числе во временное пользование, ведется в электронном виде.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111. В случае выдачи архивных документов во временное пользование иным государственным органам, органам местного самоуправления, организациям, в порядке, п</w:t>
      </w:r>
      <w:r w:rsidRPr="0011366A">
        <w:rPr>
          <w:rFonts w:asciiTheme="minorHAnsi" w:hAnsiTheme="minorHAnsi" w:cstheme="minorHAnsi"/>
        </w:rPr>
        <w:t xml:space="preserve">редусмотренном </w:t>
      </w:r>
      <w:r w:rsidRPr="0011366A">
        <w:rPr>
          <w:rFonts w:asciiTheme="minorHAnsi" w:hAnsiTheme="minorHAnsi" w:cstheme="minorHAnsi"/>
        </w:rPr>
        <w:t>пунк</w:t>
      </w:r>
      <w:r w:rsidRPr="0011366A">
        <w:rPr>
          <w:rFonts w:asciiTheme="minorHAnsi" w:hAnsiTheme="minorHAnsi" w:cstheme="minorHAnsi"/>
        </w:rPr>
        <w:t>том 107</w:t>
      </w:r>
      <w:r w:rsidRPr="0011366A">
        <w:rPr>
          <w:rFonts w:asciiTheme="minorHAnsi" w:hAnsiTheme="minorHAnsi" w:cstheme="minorHAnsi"/>
        </w:rPr>
        <w:t xml:space="preserve"> Правил, их вынос разрешается по пропускам. Порядок оформления и выдачи пропусков устанавливается локальным нормативным актом.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112. При транспортировке архивных документов вне архива должны быть: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соблюдены условия, предотвращающие воздействие на </w:t>
      </w:r>
      <w:r w:rsidRPr="0011366A">
        <w:rPr>
          <w:rFonts w:asciiTheme="minorHAnsi" w:hAnsiTheme="minorHAnsi" w:cstheme="minorHAnsi"/>
        </w:rPr>
        <w:t>них вредных факторов окружающей среды и механических повреждений посредством применения специальных тары и упаковки;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обеспечено их сопровождение работником архива.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113. Выдачу единиц хранения во временное пользование и прием их обратно, в том числе поли</w:t>
      </w:r>
      <w:r w:rsidRPr="0011366A">
        <w:rPr>
          <w:rFonts w:asciiTheme="minorHAnsi" w:hAnsiTheme="minorHAnsi" w:cstheme="minorHAnsi"/>
        </w:rPr>
        <w:t>стную проверку наличия и состояния документов перед выдачей и при возврате, производит работник архива (лицо, ответственное за архив) в присутствии лица, получающего (возвращающего) единицы хранения. На место выдаваемых единиц хранения и описей дел, докуме</w:t>
      </w:r>
      <w:r w:rsidRPr="0011366A">
        <w:rPr>
          <w:rFonts w:asciiTheme="minorHAnsi" w:hAnsiTheme="minorHAnsi" w:cstheme="minorHAnsi"/>
        </w:rPr>
        <w:t xml:space="preserve">нтов должна помещаться (подкладываться) карта-заместитель единицы хранения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22</w:t>
      </w:r>
      <w:r w:rsidRPr="0011366A">
        <w:rPr>
          <w:rFonts w:asciiTheme="minorHAnsi" w:hAnsiTheme="minorHAnsi" w:cstheme="minorHAnsi"/>
        </w:rPr>
        <w:t xml:space="preserve"> к Правилам). При возвращении единицы хранения карта-заместитель</w:t>
      </w:r>
      <w:r w:rsidRPr="0011366A">
        <w:rPr>
          <w:rFonts w:asciiTheme="minorHAnsi" w:hAnsiTheme="minorHAnsi" w:cstheme="minorHAnsi"/>
        </w:rPr>
        <w:t xml:space="preserve"> изымается и хранится до минования надобности.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44" w:name="P531"/>
      <w:bookmarkEnd w:id="44"/>
      <w:r w:rsidRPr="0011366A">
        <w:rPr>
          <w:rFonts w:asciiTheme="minorHAnsi" w:hAnsiTheme="minorHAnsi" w:cstheme="minorHAnsi"/>
        </w:rPr>
        <w:t>IX. Ведение учета архивных документов в государственном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органе, органе местного самоуправления,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114. Учету подлежат все находящиеся на архивном хранении документы, в том числе документы по личному составу, копии документов, включенные в фонд пользования (при наличии) и описи дел, документов, описи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Особенности учета электронных</w:t>
      </w:r>
      <w:r w:rsidRPr="0011366A">
        <w:rPr>
          <w:rFonts w:asciiTheme="minorHAnsi" w:hAnsiTheme="minorHAnsi" w:cstheme="minorHAnsi"/>
        </w:rPr>
        <w:t xml:space="preserve">, аудиовизуальных документов установлены </w:t>
      </w:r>
      <w:r w:rsidRPr="0011366A">
        <w:rPr>
          <w:rFonts w:asciiTheme="minorHAnsi" w:hAnsiTheme="minorHAnsi" w:cstheme="minorHAnsi"/>
        </w:rPr>
        <w:t>пунктами 138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141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164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168</w:t>
      </w:r>
      <w:r w:rsidRPr="0011366A">
        <w:rPr>
          <w:rFonts w:asciiTheme="minorHAnsi" w:hAnsiTheme="minorHAnsi" w:cstheme="minorHAnsi"/>
        </w:rPr>
        <w:t xml:space="preserve"> и </w:t>
      </w:r>
      <w:r w:rsidRPr="0011366A">
        <w:rPr>
          <w:rFonts w:asciiTheme="minorHAnsi" w:hAnsiTheme="minorHAnsi" w:cstheme="minorHAnsi"/>
        </w:rPr>
        <w:t>169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115. Государственный орган, орган местного самоуправления, организация, являющаяся источником комплектования государственного (муниципального) архива, пре</w:t>
      </w:r>
      <w:r w:rsidRPr="0011366A">
        <w:rPr>
          <w:rFonts w:asciiTheme="minorHAnsi" w:hAnsiTheme="minorHAnsi" w:cstheme="minorHAnsi"/>
        </w:rPr>
        <w:t>дставляют в государственный (муниципальный) архив учетные сведения об объеме и составе хранящихся в архиве (находящихся на архивном хранении) документов Архивного фонда Российской Федерации и других архивных документов в форме паспорта архива в соответстви</w:t>
      </w:r>
      <w:r w:rsidRPr="0011366A">
        <w:rPr>
          <w:rFonts w:asciiTheme="minorHAnsi" w:hAnsiTheme="minorHAnsi" w:cstheme="minorHAnsi"/>
        </w:rPr>
        <w:t>и с порядком государственного учета документов Архивного фонда Российской Федерации, установленным уполномоченным федеральным органом исполнительной власти в сфере архивного дела и делопроизводства &lt;35&gt;.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&lt;35&gt; </w:t>
      </w:r>
      <w:r w:rsidRPr="0011366A">
        <w:rPr>
          <w:rFonts w:asciiTheme="minorHAnsi" w:hAnsiTheme="minorHAnsi" w:cstheme="minorHAnsi"/>
        </w:rPr>
        <w:t>Подпункт 11 пункта 6</w:t>
      </w:r>
      <w:r w:rsidRPr="0011366A">
        <w:rPr>
          <w:rFonts w:asciiTheme="minorHAnsi" w:hAnsiTheme="minorHAnsi" w:cstheme="minorHAnsi"/>
        </w:rPr>
        <w:t xml:space="preserve"> Положения о </w:t>
      </w:r>
      <w:proofErr w:type="spellStart"/>
      <w:r w:rsidRPr="0011366A">
        <w:rPr>
          <w:rFonts w:asciiTheme="minorHAnsi" w:hAnsiTheme="minorHAnsi" w:cstheme="minorHAnsi"/>
        </w:rPr>
        <w:t>Росархиве</w:t>
      </w:r>
      <w:proofErr w:type="spellEnd"/>
      <w:r w:rsidRPr="0011366A">
        <w:rPr>
          <w:rFonts w:asciiTheme="minorHAnsi" w:hAnsiTheme="minorHAnsi" w:cstheme="minorHAnsi"/>
        </w:rPr>
        <w:t>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116. Основными единицами учета архивных документов являются архивный фонд, единица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117. Сведения об объеме и составе е</w:t>
      </w:r>
      <w:r w:rsidRPr="0011366A">
        <w:rPr>
          <w:rFonts w:asciiTheme="minorHAnsi" w:hAnsiTheme="minorHAnsi" w:cstheme="minorHAnsi"/>
        </w:rPr>
        <w:t>диниц хранения указываются в архивных учетных документах. Обязательные и вспомогательные архивные учетные документы ведутся для обеспечения учета поступления, выбытия, количества, состава и состояния архивных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5" w:name="P542"/>
      <w:bookmarkEnd w:id="45"/>
      <w:r w:rsidRPr="0011366A">
        <w:rPr>
          <w:rFonts w:asciiTheme="minorHAnsi" w:hAnsiTheme="minorHAnsi" w:cstheme="minorHAnsi"/>
        </w:rPr>
        <w:t xml:space="preserve">118. В состав обязательных учетных </w:t>
      </w:r>
      <w:r w:rsidRPr="0011366A">
        <w:rPr>
          <w:rFonts w:asciiTheme="minorHAnsi" w:hAnsiTheme="minorHAnsi" w:cstheme="minorHAnsi"/>
        </w:rPr>
        <w:t xml:space="preserve">документов архива входят книга учета поступления и выбытия дел,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23</w:t>
      </w:r>
      <w:r w:rsidRPr="0011366A">
        <w:rPr>
          <w:rFonts w:asciiTheme="minorHAnsi" w:hAnsiTheme="minorHAnsi" w:cstheme="minorHAnsi"/>
        </w:rPr>
        <w:t xml:space="preserve"> к Правилам), лист фонда (рекомендуемый образец приведен в</w:t>
      </w:r>
      <w:r w:rsidRPr="0011366A">
        <w:rPr>
          <w:rFonts w:asciiTheme="minorHAnsi" w:hAnsiTheme="minorHAnsi" w:cstheme="minorHAnsi"/>
        </w:rPr>
        <w:t xml:space="preserve"> </w:t>
      </w:r>
      <w:r w:rsidRPr="0011366A">
        <w:rPr>
          <w:rFonts w:asciiTheme="minorHAnsi" w:hAnsiTheme="minorHAnsi" w:cstheme="minorHAnsi"/>
        </w:rPr>
        <w:t>приложении N 24</w:t>
      </w:r>
      <w:r w:rsidRPr="0011366A">
        <w:rPr>
          <w:rFonts w:asciiTheme="minorHAnsi" w:hAnsiTheme="minorHAnsi" w:cstheme="minorHAnsi"/>
        </w:rPr>
        <w:t xml:space="preserve"> к Правилам), опись дел, документов, опись электронных документов; дело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К вспомогательным учетным документам относятся: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список фондов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25</w:t>
      </w:r>
      <w:r w:rsidRPr="0011366A">
        <w:rPr>
          <w:rFonts w:asciiTheme="minorHAnsi" w:hAnsiTheme="minorHAnsi" w:cstheme="minorHAnsi"/>
        </w:rPr>
        <w:t xml:space="preserve"> к Правилам), который составляется при осуществлении хранения архивных документов, отнесенных более чем к одному фонду;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книга выдачи единиц хранения во временное пользование;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</w:t>
      </w:r>
      <w:r w:rsidRPr="0011366A">
        <w:rPr>
          <w:rFonts w:asciiTheme="minorHAnsi" w:hAnsiTheme="minorHAnsi" w:cstheme="minorHAnsi"/>
        </w:rPr>
        <w:t xml:space="preserve">) реестр описей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26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список источников комплектования;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топографические указатели (</w:t>
      </w:r>
      <w:proofErr w:type="spellStart"/>
      <w:r w:rsidRPr="0011366A">
        <w:rPr>
          <w:rFonts w:asciiTheme="minorHAnsi" w:hAnsiTheme="minorHAnsi" w:cstheme="minorHAnsi"/>
        </w:rPr>
        <w:t>постеллажный</w:t>
      </w:r>
      <w:proofErr w:type="spellEnd"/>
      <w:r w:rsidRPr="0011366A">
        <w:rPr>
          <w:rFonts w:asciiTheme="minorHAnsi" w:hAnsiTheme="minorHAnsi" w:cstheme="minorHAnsi"/>
        </w:rPr>
        <w:t xml:space="preserve"> и </w:t>
      </w:r>
      <w:proofErr w:type="spellStart"/>
      <w:r w:rsidRPr="0011366A">
        <w:rPr>
          <w:rFonts w:asciiTheme="minorHAnsi" w:hAnsiTheme="minorHAnsi" w:cstheme="minorHAnsi"/>
        </w:rPr>
        <w:t>пофондовы</w:t>
      </w:r>
      <w:r w:rsidRPr="0011366A">
        <w:rPr>
          <w:rFonts w:asciiTheme="minorHAnsi" w:hAnsiTheme="minorHAnsi" w:cstheme="minorHAnsi"/>
        </w:rPr>
        <w:t>й</w:t>
      </w:r>
      <w:proofErr w:type="spellEnd"/>
      <w:r w:rsidRPr="0011366A">
        <w:rPr>
          <w:rFonts w:asciiTheme="minorHAnsi" w:hAnsiTheme="minorHAnsi" w:cstheme="minorHAnsi"/>
        </w:rPr>
        <w:t>) (при наличии архивохранилищ);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каталоги;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указатели.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Государственный орган, орган местного самоуправления, организация могут использовать самостоятельно иные вспомогательные учетные формы.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СХЭД (при наличии) должна обеспечивать включение данных, ана</w:t>
      </w:r>
      <w:r w:rsidRPr="0011366A">
        <w:rPr>
          <w:rFonts w:asciiTheme="minorHAnsi" w:hAnsiTheme="minorHAnsi" w:cstheme="minorHAnsi"/>
        </w:rPr>
        <w:t>логичных показателям, предусмотренным обязательными архивными учетными документами.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119.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</w:t>
      </w:r>
      <w:r w:rsidRPr="0011366A">
        <w:rPr>
          <w:rFonts w:asciiTheme="minorHAnsi" w:hAnsiTheme="minorHAnsi" w:cstheme="minorHAnsi"/>
        </w:rPr>
        <w:t>ие) в пределах отчетного года получает порядковый номер в валовой последовательности.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120. Ежегодно подводится итог количества поступивших и выбывших за год дел, документов по состоянию на 1 января, следующего за отчетным годом.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121. Лист фонда составляетс</w:t>
      </w:r>
      <w:r w:rsidRPr="0011366A">
        <w:rPr>
          <w:rFonts w:asciiTheme="minorHAnsi" w:hAnsiTheme="minorHAnsi" w:cstheme="minorHAnsi"/>
        </w:rPr>
        <w:t>я на каждый архивный фонд. В листе фонда учитываются все поступления и выбытия описанных и неописанных документов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Листы фондов хранятся в порядке возрастания номеров архивных фондов. Листы фондов формируются в дело, к которому составляется лист-заве</w:t>
      </w:r>
      <w:r w:rsidRPr="0011366A">
        <w:rPr>
          <w:rFonts w:asciiTheme="minorHAnsi" w:hAnsiTheme="minorHAnsi" w:cstheme="minorHAnsi"/>
        </w:rPr>
        <w:t>ритель.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листе-заверителе указываются общее количество листов документов, включенных в дело, начальные и конечные номера архивных фондов, общее количество архивных фондов, листы которых включены в дело.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122. В дело фонда включается комплекс документов (ис</w:t>
      </w:r>
      <w:r w:rsidRPr="0011366A">
        <w:rPr>
          <w:rFonts w:asciiTheme="minorHAnsi" w:hAnsiTheme="minorHAnsi" w:cstheme="minorHAnsi"/>
        </w:rPr>
        <w:t>торические и тематические справки, договоры о передаче документов на постоянное хранение, акты проверки наличия и состояния документов, акты о технических ошибках, акты приема и передачи, акты выделения дел и документов к уничтожению, акты об утрате и акты</w:t>
      </w:r>
      <w:r w:rsidRPr="0011366A">
        <w:rPr>
          <w:rFonts w:asciiTheme="minorHAnsi" w:hAnsiTheme="minorHAnsi" w:cstheme="minorHAnsi"/>
        </w:rPr>
        <w:t xml:space="preserve"> о неисправимых повреждениях, акты об обнаружении документов, акты рассекречивания и другие документы, отражающие работу с фондом) по истории источника комплектования (</w:t>
      </w:r>
      <w:proofErr w:type="spellStart"/>
      <w:r w:rsidRPr="0011366A">
        <w:rPr>
          <w:rFonts w:asciiTheme="minorHAnsi" w:hAnsiTheme="minorHAnsi" w:cstheme="minorHAnsi"/>
        </w:rPr>
        <w:t>фондообразователя</w:t>
      </w:r>
      <w:proofErr w:type="spellEnd"/>
      <w:r w:rsidRPr="0011366A">
        <w:rPr>
          <w:rFonts w:asciiTheme="minorHAnsi" w:hAnsiTheme="minorHAnsi" w:cstheme="minorHAnsi"/>
        </w:rPr>
        <w:t>) и архивного фонда, объединенного архивного фонда и архивной коллекции</w:t>
      </w:r>
      <w:r w:rsidRPr="0011366A">
        <w:rPr>
          <w:rFonts w:asciiTheme="minorHAnsi" w:hAnsiTheme="minorHAnsi" w:cstheme="minorHAnsi"/>
        </w:rPr>
        <w:t>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123. Для </w:t>
      </w:r>
      <w:proofErr w:type="spellStart"/>
      <w:r w:rsidRPr="0011366A">
        <w:rPr>
          <w:rFonts w:asciiTheme="minorHAnsi" w:hAnsiTheme="minorHAnsi" w:cstheme="minorHAnsi"/>
        </w:rPr>
        <w:t>поединичного</w:t>
      </w:r>
      <w:proofErr w:type="spellEnd"/>
      <w:r w:rsidRPr="0011366A">
        <w:rPr>
          <w:rFonts w:asciiTheme="minorHAnsi" w:hAnsiTheme="minorHAnsi" w:cstheme="minorHAnsi"/>
        </w:rPr>
        <w:t xml:space="preserve"> и суммарного учета архивных документов, закрепления порядка их систематизации, учета изменений в составе и объеме архивных документов составляется опись дел, документов, опись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6" w:name="P560"/>
      <w:bookmarkEnd w:id="46"/>
      <w:r w:rsidRPr="0011366A">
        <w:rPr>
          <w:rFonts w:asciiTheme="minorHAnsi" w:hAnsiTheme="minorHAnsi" w:cstheme="minorHAnsi"/>
        </w:rPr>
        <w:t>124. Список фондов ведется в государственном органе, органе местного самоуправления, организации, хранящей документы более чем одного фонда. Каждый архивный фонд включается в список фондов только один раз при первом поступлении архивных документов указанно</w:t>
      </w:r>
      <w:r w:rsidRPr="0011366A">
        <w:rPr>
          <w:rFonts w:asciiTheme="minorHAnsi" w:hAnsiTheme="minorHAnsi" w:cstheme="minorHAnsi"/>
        </w:rPr>
        <w:t>го фонда. Каждому фонду присваивается индивидуальный номер, который сохраняется за ним во всех учетных документах. Номера фондам присваиваются в валовом порядке.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случае передачи архивного фонда в другой государственный орган, орган местного самоуправлени</w:t>
      </w:r>
      <w:r w:rsidRPr="0011366A">
        <w:rPr>
          <w:rFonts w:asciiTheme="minorHAnsi" w:hAnsiTheme="minorHAnsi" w:cstheme="minorHAnsi"/>
        </w:rPr>
        <w:t>я, организацию,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Объединенные архивные фонды и архивные коллекции учитываются на общих основаниях</w:t>
      </w:r>
      <w:r w:rsidRPr="0011366A">
        <w:rPr>
          <w:rFonts w:asciiTheme="minorHAnsi" w:hAnsiTheme="minorHAnsi" w:cstheme="minorHAnsi"/>
        </w:rPr>
        <w:t xml:space="preserve">. Объединенному </w:t>
      </w:r>
      <w:r w:rsidRPr="0011366A">
        <w:rPr>
          <w:rFonts w:asciiTheme="minorHAnsi" w:hAnsiTheme="minorHAnsi" w:cstheme="minorHAnsi"/>
        </w:rPr>
        <w:lastRenderedPageBreak/>
        <w:t>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Номер архивного фонда государственного органа, органа местного самоуправления, организ</w:t>
      </w:r>
      <w:r w:rsidRPr="0011366A">
        <w:rPr>
          <w:rFonts w:asciiTheme="minorHAnsi" w:hAnsiTheme="minorHAnsi" w:cstheme="minorHAnsi"/>
        </w:rPr>
        <w:t>ации - источника комплектования государственного (муниципального) архива вносится в список фондов под номером, который присвоен ему в государственном (муниципальном) архиве.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архивного фонда вносится в список фондов на основании исторической справк</w:t>
      </w:r>
      <w:r w:rsidRPr="0011366A">
        <w:rPr>
          <w:rFonts w:asciiTheme="minorHAnsi" w:hAnsiTheme="minorHAnsi" w:cstheme="minorHAnsi"/>
        </w:rPr>
        <w:t>и к фонду или титульного листа описи дел, документов, описи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Название архивного фонда состоит из полного и (в скобках) сокращенного наименования </w:t>
      </w:r>
      <w:proofErr w:type="spellStart"/>
      <w:r w:rsidRPr="0011366A">
        <w:rPr>
          <w:rFonts w:asciiTheme="minorHAnsi" w:hAnsiTheme="minorHAnsi" w:cstheme="minorHAnsi"/>
        </w:rPr>
        <w:t>фондообразователя</w:t>
      </w:r>
      <w:proofErr w:type="spellEnd"/>
      <w:r w:rsidRPr="0011366A">
        <w:rPr>
          <w:rFonts w:asciiTheme="minorHAnsi" w:hAnsiTheme="minorHAnsi" w:cstheme="minorHAnsi"/>
        </w:rPr>
        <w:t xml:space="preserve"> (при наличии), с указанием его подчиненности, местонахождения, дат создания и ликвидации. Если наименование </w:t>
      </w:r>
      <w:proofErr w:type="spellStart"/>
      <w:r w:rsidRPr="0011366A">
        <w:rPr>
          <w:rFonts w:asciiTheme="minorHAnsi" w:hAnsiTheme="minorHAnsi" w:cstheme="minorHAnsi"/>
        </w:rPr>
        <w:t>фондообразователя</w:t>
      </w:r>
      <w:proofErr w:type="spellEnd"/>
      <w:r w:rsidRPr="0011366A">
        <w:rPr>
          <w:rFonts w:asciiTheme="minorHAnsi" w:hAnsiTheme="minorHAnsi" w:cstheme="minorHAnsi"/>
        </w:rPr>
        <w:t xml:space="preserve"> изменялось, то в списке фонд</w:t>
      </w:r>
      <w:r w:rsidRPr="0011366A">
        <w:rPr>
          <w:rFonts w:asciiTheme="minorHAnsi" w:hAnsiTheme="minorHAnsi" w:cstheme="minorHAnsi"/>
        </w:rPr>
        <w:t>ов указывается его последнее название в рамках периода, за который приняты документы. Все предыдущие изменения в наименовании отмечаются в листе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объединенного архивного фонда состоит из обобщенного названия включенных в него архивных фондов</w:t>
      </w:r>
      <w:r w:rsidRPr="0011366A">
        <w:rPr>
          <w:rFonts w:asciiTheme="minorHAnsi" w:hAnsiTheme="minorHAnsi" w:cstheme="minorHAnsi"/>
        </w:rPr>
        <w:t>. В лист фонда включаются все наименования государственного органа, органа местного самоуправления, организации, документы которых включены в объединенный фонд.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названии архивной коллекции указывается признак (признаки) ее формирования.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Ежегодно к списку</w:t>
      </w:r>
      <w:r w:rsidRPr="0011366A">
        <w:rPr>
          <w:rFonts w:asciiTheme="minorHAnsi" w:hAnsiTheme="minorHAnsi" w:cstheme="minorHAnsi"/>
        </w:rPr>
        <w:t xml:space="preserve">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 по состоянию на 1 января, следующего за отчетным годом.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Список фондов подшивается</w:t>
      </w:r>
      <w:r w:rsidRPr="0011366A">
        <w:rPr>
          <w:rFonts w:asciiTheme="minorHAnsi" w:hAnsiTheme="minorHAnsi" w:cstheme="minorHAnsi"/>
        </w:rPr>
        <w:t xml:space="preserve"> в твердую обложку, листы нумеруются, составляется лист-заверитель.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125. Для регистрации описей дел, документов, описей электронных документов, учета их количества и состава ведется реестр описей дел,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реестре описей фиксируются основные данны</w:t>
      </w:r>
      <w:r w:rsidRPr="0011366A">
        <w:rPr>
          <w:rFonts w:asciiTheme="minorHAnsi" w:hAnsiTheme="minorHAnsi" w:cstheme="minorHAnsi"/>
        </w:rPr>
        <w:t>е по составу каждой описи дел, документов, описи электронных документов: номер фонда, номер описи, вид документов, включенных в опись, количество единиц хранения, количество листов в описи и ее экземпляров.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126. Учетные базы данных, в том числе базы данных</w:t>
      </w:r>
      <w:r w:rsidRPr="0011366A">
        <w:rPr>
          <w:rFonts w:asciiTheme="minorHAnsi" w:hAnsiTheme="minorHAnsi" w:cstheme="minorHAnsi"/>
        </w:rPr>
        <w:t xml:space="preserve"> СХЭД, ведутся при наличии в государственном органе, органе местного самоуправления, организации технических и программных средств наравне с обязательными архивными учетными документами.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127. Архивные учетные документы, в том числе по одному экземпляру опи</w:t>
      </w:r>
      <w:r w:rsidRPr="0011366A">
        <w:rPr>
          <w:rFonts w:asciiTheme="minorHAnsi" w:hAnsiTheme="minorHAnsi" w:cstheme="minorHAnsi"/>
        </w:rPr>
        <w:t>си дел, документов, размещаются в помещении для хранения учетных документов или на отдельном стеллаже в рабочей комнате работника архива (лица, ответственного за архив).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Второй экземпляр описи дел, документов размещается в архивохранилище обособленно от ед</w:t>
      </w:r>
      <w:r w:rsidRPr="0011366A">
        <w:rPr>
          <w:rFonts w:asciiTheme="minorHAnsi" w:hAnsiTheme="minorHAnsi" w:cstheme="minorHAnsi"/>
        </w:rPr>
        <w:t>иниц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128. Архивные учетные документы, кроме описей дел, документов, описей электронных документов, предназначаются для служебного пользования и пользователям архивными документами &lt;36&gt; не выдаются.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&lt;36&gt; </w:t>
      </w:r>
      <w:r w:rsidRPr="0011366A">
        <w:rPr>
          <w:rFonts w:asciiTheme="minorHAnsi" w:hAnsiTheme="minorHAnsi" w:cstheme="minorHAnsi"/>
        </w:rPr>
        <w:t>Пункт 19 статьи 3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47" w:name="P579"/>
      <w:bookmarkEnd w:id="47"/>
      <w:r w:rsidRPr="0011366A">
        <w:rPr>
          <w:rFonts w:asciiTheme="minorHAnsi" w:hAnsiTheme="minorHAnsi" w:cstheme="minorHAnsi"/>
        </w:rPr>
        <w:t>129. Учет поступления и выбытия дел, документов осуществляется на основании: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описи дел, документов, описи электронных документов структурного подразделения и годового раздела </w:t>
      </w:r>
      <w:r w:rsidRPr="0011366A">
        <w:rPr>
          <w:rFonts w:asciiTheme="minorHAnsi" w:hAnsiTheme="minorHAnsi" w:cstheme="minorHAnsi"/>
        </w:rPr>
        <w:t>сводной описи дел, документов описи электронных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номенклатуры дел при отсутствии описей дел, документов структурных подразделений;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акта о технических ошибках в учетных документах;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г) акта об обнаружении документов, не относящихся к данному</w:t>
      </w:r>
      <w:r w:rsidRPr="0011366A">
        <w:rPr>
          <w:rFonts w:asciiTheme="minorHAnsi" w:hAnsiTheme="minorHAnsi" w:cstheme="minorHAnsi"/>
        </w:rPr>
        <w:t xml:space="preserve"> архивному фонду, неучтенных;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д) акта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 документов, пути розыска которых исчерпаны;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акта о неисправимых повреждениях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ж) акта приема-передачи архивных документов в организацию, осуществляющую деятельность по хранению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27</w:t>
      </w:r>
      <w:r w:rsidRPr="0011366A">
        <w:rPr>
          <w:rFonts w:asciiTheme="minorHAnsi" w:hAnsiTheme="minorHAnsi" w:cstheme="minorHAnsi"/>
        </w:rPr>
        <w:t xml:space="preserve"> к Правилам);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з) акта о выделении к уничтожению документов, </w:t>
      </w:r>
      <w:r w:rsidRPr="0011366A">
        <w:rPr>
          <w:rFonts w:asciiTheme="minorHAnsi" w:hAnsiTheme="minorHAnsi" w:cstheme="minorHAnsi"/>
        </w:rPr>
        <w:t>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130. На основании документов, указанных в </w:t>
      </w:r>
      <w:r w:rsidRPr="0011366A">
        <w:rPr>
          <w:rFonts w:asciiTheme="minorHAnsi" w:hAnsiTheme="minorHAnsi" w:cstheme="minorHAnsi"/>
        </w:rPr>
        <w:t>пункте 129</w:t>
      </w:r>
      <w:r w:rsidRPr="0011366A">
        <w:rPr>
          <w:rFonts w:asciiTheme="minorHAnsi" w:hAnsiTheme="minorHAnsi" w:cstheme="minorHAnsi"/>
        </w:rPr>
        <w:t xml:space="preserve"> Правил, вносятся необходимые изменения в обязательные архивные учетные</w:t>
      </w:r>
      <w:r w:rsidRPr="0011366A">
        <w:rPr>
          <w:rFonts w:asciiTheme="minorHAnsi" w:hAnsiTheme="minorHAnsi" w:cstheme="minorHAnsi"/>
        </w:rPr>
        <w:t xml:space="preserve"> документы: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 книгу учета поступления и выбытия дел, документов и в лист фонда - при каждом изменении в составе и объеме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список фондов - при поступлении нового архивного фонда или выбытии всех дел, документов находившегося на х</w:t>
      </w:r>
      <w:r w:rsidRPr="0011366A">
        <w:rPr>
          <w:rFonts w:asciiTheme="minorHAnsi" w:hAnsiTheme="minorHAnsi" w:cstheme="minorHAnsi"/>
        </w:rPr>
        <w:t>ранении архивного фонда. В графе "Отметка о выбытии фонда" списка фондов указывается место (адрес) выбытия архивного фонда, а также дата и номер документа, на основании которого он выбыл;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 реестр описей - при поступлении новой описи или выбытии всех ед</w:t>
      </w:r>
      <w:r w:rsidRPr="0011366A">
        <w:rPr>
          <w:rFonts w:asciiTheme="minorHAnsi" w:hAnsiTheme="minorHAnsi" w:cstheme="minorHAnsi"/>
        </w:rPr>
        <w:t>иниц хранения находившейся на хранении описи. Номер выбывшей описи другим описям дел, документов, описям электронных документов не присваивается и остается свободным;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в описи дел, документов, описи электронных документов - при каждом поступлении и (или)</w:t>
      </w:r>
      <w:r w:rsidRPr="0011366A">
        <w:rPr>
          <w:rFonts w:asciiTheme="minorHAnsi" w:hAnsiTheme="minorHAnsi" w:cstheme="minorHAnsi"/>
        </w:rPr>
        <w:t xml:space="preserve"> выбытии дел, документов, электронных архивных документов, учтенных в данной описи.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Соответствующие изменения вносятся во вспомогательные архивные учетные документы.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48" w:name="P595"/>
      <w:bookmarkEnd w:id="48"/>
      <w:r w:rsidRPr="0011366A">
        <w:rPr>
          <w:rFonts w:asciiTheme="minorHAnsi" w:hAnsiTheme="minorHAnsi" w:cstheme="minorHAnsi"/>
        </w:rPr>
        <w:t>X. Организация комплектования, хранения и учета электронных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131. Нор</w:t>
      </w:r>
      <w:r w:rsidRPr="0011366A">
        <w:rPr>
          <w:rFonts w:asciiTheme="minorHAnsi" w:hAnsiTheme="minorHAnsi" w:cstheme="minorHAnsi"/>
        </w:rPr>
        <w:t>мативные условия хранения электронных архивных документов регулируются законодательством Российской Федерации, локальными нормативными актами государственного органа, органа местного самоуправления, организации, устанавливающими требования: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к обеспечени</w:t>
      </w:r>
      <w:r w:rsidRPr="0011366A">
        <w:rPr>
          <w:rFonts w:asciiTheme="minorHAnsi" w:hAnsiTheme="minorHAnsi" w:cstheme="minorHAnsi"/>
        </w:rPr>
        <w:t>ю сохранности электронных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к поддержанию юридической значимости в течение установленных сроков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к разграничению прав доступа к электронным архивным документам;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к порядку приема-передачи электронных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к использованию электронных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к использованию электронной подписи при архивном хранении.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132. Хранение электронных архивных документов осуществляется в СХЭД и (или) на физически обособленных носителях.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133. При осуществлении хране</w:t>
      </w:r>
      <w:r w:rsidRPr="0011366A">
        <w:rPr>
          <w:rFonts w:asciiTheme="minorHAnsi" w:hAnsiTheme="minorHAnsi" w:cstheme="minorHAnsi"/>
        </w:rPr>
        <w:t>ния электронных архивных документов в СХЭД организации, за исключением органов государственной власти, органов местного самоуправления, государственных и муниципальных организаций &lt;37&gt;, вправе использовать услуги третьих сторон по хранению электронных архи</w:t>
      </w:r>
      <w:r w:rsidRPr="0011366A">
        <w:rPr>
          <w:rFonts w:asciiTheme="minorHAnsi" w:hAnsiTheme="minorHAnsi" w:cstheme="minorHAnsi"/>
        </w:rPr>
        <w:t>вных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&lt;37&gt; </w:t>
      </w:r>
      <w:r w:rsidRPr="0011366A">
        <w:rPr>
          <w:rFonts w:asciiTheme="minorHAnsi" w:hAnsiTheme="minorHAnsi" w:cstheme="minorHAnsi"/>
        </w:rPr>
        <w:t>Часть 4 статьи 21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134.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создания, развития, ввода в эксплуатацию информационных систем и хранения в них информации </w:t>
      </w:r>
      <w:r w:rsidRPr="0011366A">
        <w:rPr>
          <w:rFonts w:asciiTheme="minorHAnsi" w:hAnsiTheme="minorHAnsi" w:cstheme="minorHAnsi"/>
        </w:rPr>
        <w:t>&lt;38&gt; и соблюдением при ее эксплуатации требований информационной безопасности и защиты информации &lt;39&gt;.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535D2D">
      <w:pPr>
        <w:pStyle w:val="ConsPlusNormal0"/>
        <w:spacing w:after="1"/>
        <w:rPr>
          <w:rFonts w:asciiTheme="minorHAnsi" w:hAnsiTheme="minorHAnsi" w:cstheme="minorHAnsi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1366A" w:rsidRPr="001136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КонсультантПлюс: примечание.</w:t>
            </w:r>
          </w:p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 официальном тексте документа, видимо, допущена опечатка: имеется в виду постановление</w:t>
            </w:r>
            <w:r w:rsidRPr="0011366A">
              <w:rPr>
                <w:rFonts w:asciiTheme="minorHAnsi" w:hAnsiTheme="minorHAnsi" w:cstheme="minorHAnsi"/>
              </w:rPr>
              <w:t xml:space="preserve"> Правительства РФ N 676 от 06.07.2015, а не от 06.06.2015.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11366A">
      <w:pPr>
        <w:pStyle w:val="ConsPlusNormal0"/>
        <w:spacing w:before="26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&lt;38&gt; Федеральный </w:t>
      </w:r>
      <w:r w:rsidRPr="0011366A">
        <w:rPr>
          <w:rFonts w:asciiTheme="minorHAnsi" w:hAnsiTheme="minorHAnsi" w:cstheme="minorHAnsi"/>
        </w:rPr>
        <w:t>закон</w:t>
      </w:r>
      <w:r w:rsidRPr="0011366A">
        <w:rPr>
          <w:rFonts w:asciiTheme="minorHAnsi" w:hAnsiTheme="minorHAnsi" w:cstheme="minorHAnsi"/>
        </w:rPr>
        <w:t xml:space="preserve"> от 2</w:t>
      </w:r>
      <w:r w:rsidRPr="0011366A">
        <w:rPr>
          <w:rFonts w:asciiTheme="minorHAnsi" w:hAnsiTheme="minorHAnsi" w:cstheme="minorHAnsi"/>
        </w:rPr>
        <w:t xml:space="preserve">8 декабря 2010 г. N 390-ФЗ "О безопасности";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Правительства Российской Федерации от 6 ию</w:t>
      </w:r>
      <w:r w:rsidRPr="0011366A">
        <w:rPr>
          <w:rFonts w:asciiTheme="minorHAnsi" w:hAnsiTheme="minorHAnsi" w:cstheme="minorHAnsi"/>
        </w:rPr>
        <w:t xml:space="preserve">ня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Правительства Российской Федерации от 14 ноября 2015 г. N 1235 "О федеральной государственной информационной сист</w:t>
      </w:r>
      <w:r w:rsidRPr="0011366A">
        <w:rPr>
          <w:rFonts w:asciiTheme="minorHAnsi" w:hAnsiTheme="minorHAnsi" w:cstheme="minorHAnsi"/>
        </w:rPr>
        <w:t>еме координации информатизации".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&lt;39&gt; </w:t>
      </w:r>
      <w:r w:rsidRPr="0011366A">
        <w:rPr>
          <w:rFonts w:asciiTheme="minorHAnsi" w:hAnsiTheme="minorHAnsi" w:cstheme="minorHAnsi"/>
        </w:rPr>
        <w:t>Статья 16</w:t>
      </w:r>
      <w:r w:rsidRPr="0011366A">
        <w:rPr>
          <w:rFonts w:asciiTheme="minorHAnsi" w:hAnsiTheme="minorHAnsi" w:cstheme="minorHAnsi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</w:t>
      </w:r>
      <w:r w:rsidRPr="0011366A">
        <w:rPr>
          <w:rFonts w:asciiTheme="minorHAnsi" w:hAnsiTheme="minorHAnsi" w:cstheme="minorHAnsi"/>
        </w:rPr>
        <w:t xml:space="preserve">9-ФЗ); </w:t>
      </w:r>
      <w:r w:rsidRPr="0011366A">
        <w:rPr>
          <w:rFonts w:asciiTheme="minorHAnsi" w:hAnsiTheme="minorHAnsi" w:cstheme="minorHAnsi"/>
        </w:rPr>
        <w:t>приказ</w:t>
      </w:r>
      <w:r w:rsidRPr="0011366A">
        <w:rPr>
          <w:rFonts w:asciiTheme="minorHAnsi" w:hAnsiTheme="minorHAnsi" w:cstheme="minorHAnsi"/>
        </w:rPr>
        <w:t xml:space="preserve"> ФСТЭК России от 11 февраля 2013 г. N 17 "Об утверждении Требований о защите информации</w:t>
      </w:r>
      <w:r w:rsidRPr="0011366A">
        <w:rPr>
          <w:rFonts w:asciiTheme="minorHAnsi" w:hAnsiTheme="minorHAnsi" w:cstheme="minorHAnsi"/>
        </w:rPr>
        <w:t>, не составляющей государственную тайну, содержащейся в государственных информационных системах" (зарегистрирован Минюстом России 31 мая 2013 г., регистрационный N 28608), с изменениями, внесенными приказами ФСТЭК России от 15 февраля 2017 г. N 27 (зарегис</w:t>
      </w:r>
      <w:r w:rsidRPr="0011366A">
        <w:rPr>
          <w:rFonts w:asciiTheme="minorHAnsi" w:hAnsiTheme="minorHAnsi" w:cstheme="minorHAnsi"/>
        </w:rPr>
        <w:t>трирован Минюстом России 14 марта 2017 г., регистрационный N 45933), от 28 мая 2019 г. N 106 (зарегистрирован Минюстом России 13 сентября 2019 г., регистрационный N 55924).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Государственные органы, органы местного самоуправления и организации обязаны обесп</w:t>
      </w:r>
      <w:r w:rsidRPr="0011366A">
        <w:rPr>
          <w:rFonts w:asciiTheme="minorHAnsi" w:hAnsiTheme="minorHAnsi" w:cstheme="minorHAnsi"/>
        </w:rPr>
        <w:t>ечивать защиту информации и персональных данных, содержащихся в СХЭД, в соответствии с законодательством Российской Федерации &lt;40&gt;.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&lt;40&gt; </w:t>
      </w:r>
      <w:r w:rsidRPr="0011366A">
        <w:rPr>
          <w:rFonts w:asciiTheme="minorHAnsi" w:hAnsiTheme="minorHAnsi" w:cstheme="minorHAnsi"/>
        </w:rPr>
        <w:t>Статья 16</w:t>
      </w:r>
      <w:r w:rsidRPr="0011366A">
        <w:rPr>
          <w:rFonts w:asciiTheme="minorHAnsi" w:hAnsiTheme="minorHAnsi" w:cstheme="minorHAnsi"/>
        </w:rPr>
        <w:t xml:space="preserve"> Федерального </w:t>
      </w:r>
      <w:r w:rsidRPr="0011366A">
        <w:rPr>
          <w:rFonts w:asciiTheme="minorHAnsi" w:hAnsiTheme="minorHAnsi" w:cstheme="minorHAnsi"/>
        </w:rPr>
        <w:t xml:space="preserve">закона N 149-ФЗ; </w:t>
      </w:r>
      <w:r w:rsidRPr="0011366A">
        <w:rPr>
          <w:rFonts w:asciiTheme="minorHAnsi" w:hAnsiTheme="minorHAnsi" w:cstheme="minorHAnsi"/>
        </w:rPr>
        <w:t>статья 7</w:t>
      </w:r>
      <w:r w:rsidRPr="0011366A">
        <w:rPr>
          <w:rFonts w:asciiTheme="minorHAnsi" w:hAnsiTheme="minorHAnsi" w:cstheme="minorHAnsi"/>
        </w:rPr>
        <w:t xml:space="preserve"> Федерального закона от 27 июля 2006 г. N 152-ФЗ "О персональных данных".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135. СХЭД должна быть информационно и функционально совместима с СЭД и иными информационными системами государственного органа, органа </w:t>
      </w:r>
      <w:r w:rsidRPr="0011366A">
        <w:rPr>
          <w:rFonts w:asciiTheme="minorHAnsi" w:hAnsiTheme="minorHAnsi" w:cstheme="minorHAnsi"/>
        </w:rPr>
        <w:t>местного самоуправления, организации, с соответствующими информационными системами государственных (муниципальных) архивов и уполномоченных органов исполнительной власти в сфере архивного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136.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&lt;41&gt;.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&lt;41&gt; Типовые функциональные </w:t>
      </w:r>
      <w:r w:rsidRPr="0011366A">
        <w:rPr>
          <w:rFonts w:asciiTheme="minorHAnsi" w:hAnsiTheme="minorHAnsi" w:cstheme="minorHAnsi"/>
        </w:rPr>
        <w:t>требования</w:t>
      </w:r>
      <w:r w:rsidRPr="0011366A">
        <w:rPr>
          <w:rFonts w:asciiTheme="minorHAnsi" w:hAnsiTheme="minorHAnsi" w:cstheme="minorHAnsi"/>
        </w:rPr>
        <w:t>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137. СХЭД, с использованием которой осуществляется хранение электро</w:t>
      </w:r>
      <w:r w:rsidRPr="0011366A">
        <w:rPr>
          <w:rFonts w:asciiTheme="minorHAnsi" w:hAnsiTheme="minorHAnsi" w:cstheme="minorHAnsi"/>
        </w:rPr>
        <w:t>нных архивных документов в органах местного самоуправления и организациях, должна выполнять функции по: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приему электронных документов на архивное хранение в порядке, установленном </w:t>
      </w:r>
      <w:r w:rsidRPr="0011366A">
        <w:rPr>
          <w:rFonts w:asciiTheme="minorHAnsi" w:hAnsiTheme="minorHAnsi" w:cstheme="minorHAnsi"/>
        </w:rPr>
        <w:t>пунктами 147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148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150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хранению электронных архивных документов вместе с их метаданными;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в) учету электронных архивных документов и представлению учетной информации в форме, указанной в </w:t>
      </w:r>
      <w:r w:rsidRPr="0011366A">
        <w:rPr>
          <w:rFonts w:asciiTheme="minorHAnsi" w:hAnsiTheme="minorHAnsi" w:cstheme="minorHAnsi"/>
        </w:rPr>
        <w:t>пункте 138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г) формированию проектов годовых разделов описей электронных документов и иных обязательных архивных </w:t>
      </w:r>
      <w:r w:rsidRPr="0011366A">
        <w:rPr>
          <w:rFonts w:asciiTheme="minorHAnsi" w:hAnsiTheme="minorHAnsi" w:cstheme="minorHAnsi"/>
        </w:rPr>
        <w:lastRenderedPageBreak/>
        <w:t xml:space="preserve">учетных документов, предусмотренных </w:t>
      </w:r>
      <w:r w:rsidRPr="0011366A">
        <w:rPr>
          <w:rFonts w:asciiTheme="minorHAnsi" w:hAnsiTheme="minorHAnsi" w:cstheme="minorHAnsi"/>
        </w:rPr>
        <w:t>пунктом 118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резер</w:t>
      </w:r>
      <w:r w:rsidRPr="0011366A">
        <w:rPr>
          <w:rFonts w:asciiTheme="minorHAnsi" w:hAnsiTheme="minorHAnsi" w:cstheme="minorHAnsi"/>
        </w:rPr>
        <w:t>вному копированию и восстановлению электронных архивных документов и их метаданных;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е) проверке наличия и состояния электронных архивных документов в порядке, предусмотренном </w:t>
      </w:r>
      <w:r w:rsidRPr="0011366A">
        <w:rPr>
          <w:rFonts w:asciiTheme="minorHAnsi" w:hAnsiTheme="minorHAnsi" w:cstheme="minorHAnsi"/>
        </w:rPr>
        <w:t>пунктами 152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153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созданию (копированию) и включению в СХЭД экземпляров электронных архивных документов из их резервных экземпляров взамен поврежденных;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применению программы проверки технического состояния электронных документов и сохранения результ</w:t>
      </w:r>
      <w:r w:rsidRPr="0011366A">
        <w:rPr>
          <w:rFonts w:asciiTheme="minorHAnsi" w:hAnsiTheme="minorHAnsi" w:cstheme="minorHAnsi"/>
        </w:rPr>
        <w:t>атов проверки в течение установленного времени;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и) обеспечению процессов конвертации, в соответствии с </w:t>
      </w:r>
      <w:r w:rsidRPr="0011366A">
        <w:rPr>
          <w:rFonts w:asciiTheme="minorHAnsi" w:hAnsiTheme="minorHAnsi" w:cstheme="minorHAnsi"/>
        </w:rPr>
        <w:t>пунктами 154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156</w:t>
      </w:r>
      <w:r w:rsidRPr="0011366A">
        <w:rPr>
          <w:rFonts w:asciiTheme="minorHAnsi" w:hAnsiTheme="minorHAnsi" w:cstheme="minorHAnsi"/>
        </w:rPr>
        <w:t xml:space="preserve"> Правил, и/или миграции электронных архивных документов вместе с их метаданными в целях обеспечения сохранности и возможности использования</w:t>
      </w:r>
      <w:r w:rsidRPr="0011366A">
        <w:rPr>
          <w:rFonts w:asciiTheme="minorHAnsi" w:hAnsiTheme="minorHAnsi" w:cstheme="minorHAnsi"/>
        </w:rPr>
        <w:t xml:space="preserve"> электронных архивных документов в течение установленных сроков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к) формированию проектов актов о выделении к уничтожению документов, не подлежащих хранению;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л) формированию уведомлений об истечении сроков хранения электронных архивных документов,</w:t>
      </w:r>
      <w:r w:rsidRPr="0011366A">
        <w:rPr>
          <w:rFonts w:asciiTheme="minorHAnsi" w:hAnsiTheme="minorHAnsi" w:cstheme="minorHAnsi"/>
        </w:rPr>
        <w:t xml:space="preserve"> удалению включенных в СХЭД электронных архивных документов, в том числе их резервных экземпляров, в соответствии с актом о выделении к уничтожению документов, не подлежащих хранению.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49" w:name="P638"/>
      <w:bookmarkEnd w:id="49"/>
      <w:r w:rsidRPr="0011366A">
        <w:rPr>
          <w:rFonts w:asciiTheme="minorHAnsi" w:hAnsiTheme="minorHAnsi" w:cstheme="minorHAnsi"/>
        </w:rPr>
        <w:t>138. СХЭД должна выполнять функцию по систематизации данных об электронн</w:t>
      </w:r>
      <w:r w:rsidRPr="0011366A">
        <w:rPr>
          <w:rFonts w:asciiTheme="minorHAnsi" w:hAnsiTheme="minorHAnsi" w:cstheme="minorHAnsi"/>
        </w:rPr>
        <w:t>ых архивных документах в соответствии со схемой систематизации. Схема систематизации электронных документов в СХЭД включает следующие уровни (уровни описания): фонд, опись, раздел (подраздел) описи (электронное дело в соответствии с номенклатурой дел), эле</w:t>
      </w:r>
      <w:r w:rsidRPr="0011366A">
        <w:rPr>
          <w:rFonts w:asciiTheme="minorHAnsi" w:hAnsiTheme="minorHAnsi" w:cstheme="minorHAnsi"/>
        </w:rPr>
        <w:t>ктронный документ.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представления информации на каждом уровне используется архивная учетная форма (далее - АУФ), наименования полей которой для каждого уровня описания должны соответствовать основным (обязательным) учетным документам.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139. СЭД и СХЭД до</w:t>
      </w:r>
      <w:r w:rsidRPr="0011366A">
        <w:rPr>
          <w:rFonts w:asciiTheme="minorHAnsi" w:hAnsiTheme="minorHAnsi" w:cstheme="minorHAnsi"/>
        </w:rPr>
        <w:t xml:space="preserve"> этапа передачи на хранение документов в государственные (муниципальные) архивы могут формировать из электронных документов и электронных копий документов электронные дела.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140. Передача электронных архивных документов постоянного, временного (свыше 10 лет</w:t>
      </w:r>
      <w:r w:rsidRPr="0011366A">
        <w:rPr>
          <w:rFonts w:asciiTheme="minorHAnsi" w:hAnsiTheme="minorHAnsi" w:cstheme="minorHAnsi"/>
        </w:rPr>
        <w:t xml:space="preserve">), в том числе по личному составу, на архивное хранение осуществляется в порядке и в сроки, установленные </w:t>
      </w:r>
      <w:r w:rsidRPr="0011366A">
        <w:rPr>
          <w:rFonts w:asciiTheme="minorHAnsi" w:hAnsiTheme="minorHAnsi" w:cstheme="minorHAnsi"/>
        </w:rPr>
        <w:t>пунктом 47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0" w:name="P642"/>
      <w:bookmarkEnd w:id="50"/>
      <w:r w:rsidRPr="0011366A">
        <w:rPr>
          <w:rFonts w:asciiTheme="minorHAnsi" w:hAnsiTheme="minorHAnsi" w:cstheme="minorHAnsi"/>
        </w:rPr>
        <w:t>141. Электронный архивный документ, передаваемый на архивное хранение, состоит из следующих ст</w:t>
      </w:r>
      <w:r w:rsidRPr="0011366A">
        <w:rPr>
          <w:rFonts w:asciiTheme="minorHAnsi" w:hAnsiTheme="minorHAnsi" w:cstheme="minorHAnsi"/>
        </w:rPr>
        <w:t>руктурных элементов: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файл основной части электронного документа (в формате PDF/A);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файлы приложений к электронному документу в форматах, предназначенных для текстовых, табличных, графических и структурированных данных, аудиовизуальных документов (при</w:t>
      </w:r>
      <w:r w:rsidRPr="0011366A">
        <w:rPr>
          <w:rFonts w:asciiTheme="minorHAnsi" w:hAnsiTheme="minorHAnsi" w:cstheme="minorHAnsi"/>
        </w:rPr>
        <w:t xml:space="preserve">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файлы электронной(ых) подписи(ей)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файл описания, содержащего регистрационно-учетные сведения &lt;42&gt; о документе (метаданные).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&lt;42&gt; </w:t>
      </w:r>
      <w:r w:rsidRPr="0011366A">
        <w:rPr>
          <w:rFonts w:asciiTheme="minorHAnsi" w:hAnsiTheme="minorHAnsi" w:cstheme="minorHAnsi"/>
        </w:rPr>
        <w:t>Пункт 3.13</w:t>
      </w:r>
      <w:r w:rsidRPr="0011366A">
        <w:rPr>
          <w:rFonts w:asciiTheme="minorHAnsi" w:hAnsiTheme="minorHAnsi" w:cstheme="minorHAnsi"/>
        </w:rPr>
        <w:t xml:space="preserve"> Типовых функциональных требований.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файл описания каждого электронн</w:t>
      </w:r>
      <w:r w:rsidRPr="0011366A">
        <w:rPr>
          <w:rFonts w:asciiTheme="minorHAnsi" w:hAnsiTheme="minorHAnsi" w:cstheme="minorHAnsi"/>
        </w:rPr>
        <w:t>ого архивного документа должна быть включена следующая информация: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дата и регистрационный номер;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вид;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в) заголовок к тексту или аннотация;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сведения о режиме доступа;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сведения о согласовании и поручения (резолюции) в случае, если указанная информация не представляется самостоятельными файлами;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результат проверки электронной подписи (электронных подписей);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общий объем файлов (в байтах);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наименования файлов, д</w:t>
      </w:r>
      <w:r w:rsidRPr="0011366A">
        <w:rPr>
          <w:rFonts w:asciiTheme="minorHAnsi" w:hAnsiTheme="minorHAnsi" w:cstheme="minorHAnsi"/>
        </w:rPr>
        <w:t>аты и время их последнего изменения, объем в байтах, форматы файлов;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индекс дела по номенклатуре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к) заголовок дела по номенклатуре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л) срок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м) дополнительная неструктурированная информация (комментарий, примечание);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н) номера связанны</w:t>
      </w:r>
      <w:r w:rsidRPr="0011366A">
        <w:rPr>
          <w:rFonts w:asciiTheme="minorHAnsi" w:hAnsiTheme="minorHAnsi" w:cstheme="minorHAnsi"/>
        </w:rPr>
        <w:t>х описей дел, номер дела по описи дел.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142. После завершения ведения баз данных информационных систем обеспечиваются выбор и выгрузка данных, подлежащих хранению, в программно-независимом формате, которые учитываются как единица хранения и передаются на ар</w:t>
      </w:r>
      <w:r w:rsidRPr="0011366A">
        <w:rPr>
          <w:rFonts w:asciiTheme="minorHAnsi" w:hAnsiTheme="minorHAnsi" w:cstheme="minorHAnsi"/>
        </w:rPr>
        <w:t>хивное хранение.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143. Электронные документы передаются на архивное хранение посредством информационно-телекоммуникационных сетей по защищенным каналам связи и (или) на физически обособленных носителях.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Электронные архивные документы (или их регистрационно-</w:t>
      </w:r>
      <w:r w:rsidRPr="0011366A">
        <w:rPr>
          <w:rFonts w:asciiTheme="minorHAnsi" w:hAnsiTheme="minorHAnsi" w:cstheme="minorHAnsi"/>
        </w:rPr>
        <w:t>учетные сведения (метаданные) в случае, если СХЭД является подсистемой СЭД) передаются в СХЭД по информационно-телекоммуникационным сетям из СЭД, иных информационных систем.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Электронные архивные документы, передаваемые на архивное хранение на физически обо</w:t>
      </w:r>
      <w:r w:rsidRPr="0011366A">
        <w:rPr>
          <w:rFonts w:asciiTheme="minorHAnsi" w:hAnsiTheme="minorHAnsi" w:cstheme="minorHAnsi"/>
        </w:rPr>
        <w:t>собленных носителях, подлежат включению в СХЭД. Дальнейшее хранение электронных архивных документов на физически обособленных носителях допускается в случае, если документы не требуют поддержания их юридической значимости, имеют ограниченный доступ или осу</w:t>
      </w:r>
      <w:r w:rsidRPr="0011366A">
        <w:rPr>
          <w:rFonts w:asciiTheme="minorHAnsi" w:hAnsiTheme="minorHAnsi" w:cstheme="minorHAnsi"/>
        </w:rPr>
        <w:t>ществление их хранения в СХЭД невозможно.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1" w:name="P668"/>
      <w:bookmarkEnd w:id="51"/>
      <w:r w:rsidRPr="0011366A">
        <w:rPr>
          <w:rFonts w:asciiTheme="minorHAnsi" w:hAnsiTheme="minorHAnsi" w:cstheme="minorHAnsi"/>
        </w:rPr>
        <w:t>144. Порядок приема-передачи электронных архивных документов внутри государственного органа, органа местного самоуправления, организации, и между их территориальными органами и подведомственными организациями долже</w:t>
      </w:r>
      <w:r w:rsidRPr="0011366A">
        <w:rPr>
          <w:rFonts w:asciiTheme="minorHAnsi" w:hAnsiTheme="minorHAnsi" w:cstheme="minorHAnsi"/>
        </w:rPr>
        <w:t>н быть установлен локальными нормативными актами, в том числе определяющими права доступа работников (государственных, муниципальных служащих) к электронным архивным документам, учетным и справочно-поисковым системам; при взаимодействии между организациями</w:t>
      </w:r>
      <w:r w:rsidRPr="0011366A">
        <w:rPr>
          <w:rFonts w:asciiTheme="minorHAnsi" w:hAnsiTheme="minorHAnsi" w:cstheme="minorHAnsi"/>
        </w:rPr>
        <w:t xml:space="preserve"> - договорами (соглашениями) об информационном взаимодействии.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145. Электронные архивные документы на физически обособленных носителях передаются в одном экземпляре (при отсутствии СХЭД - в двух) в упаковке, рекомендованной производителями носителей. Лицев</w:t>
      </w:r>
      <w:r w:rsidRPr="0011366A">
        <w:rPr>
          <w:rFonts w:asciiTheme="minorHAnsi" w:hAnsiTheme="minorHAnsi" w:cstheme="minorHAnsi"/>
        </w:rPr>
        <w:t>ая сторона обложки (футляра) физически обособленного носителя снабжается ярлыком (вкладышем), на котором указывается: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наименование государственного органа, органа местного самоуправления, организации (полное, сокращенное (при наличии);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номер фонда;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</w:t>
      </w:r>
      <w:r w:rsidRPr="0011366A">
        <w:rPr>
          <w:rFonts w:asciiTheme="minorHAnsi" w:hAnsiTheme="minorHAnsi" w:cstheme="minorHAnsi"/>
        </w:rPr>
        <w:t>) номер или совокупность номеров описей электронных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номер или совокупность номеров дел по описи (описям) электронных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д) крайние даты документов, записанных на физически обособленный носитель;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дополнительные отметки об ограничении доступа к документам (при необходимости).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2" w:name="P676"/>
      <w:bookmarkEnd w:id="52"/>
      <w:r w:rsidRPr="0011366A">
        <w:rPr>
          <w:rFonts w:asciiTheme="minorHAnsi" w:hAnsiTheme="minorHAnsi" w:cstheme="minorHAnsi"/>
        </w:rPr>
        <w:t>146. Электронные архивные документы включаются в описи электронных документов, к которым составляются реестры файлов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Описи электронных документов сос</w:t>
      </w:r>
      <w:r w:rsidRPr="0011366A">
        <w:rPr>
          <w:rFonts w:asciiTheme="minorHAnsi" w:hAnsiTheme="minorHAnsi" w:cstheme="minorHAnsi"/>
        </w:rPr>
        <w:t xml:space="preserve">тавляются в порядке, установленном </w:t>
      </w:r>
      <w:r w:rsidRPr="0011366A">
        <w:rPr>
          <w:rFonts w:asciiTheme="minorHAnsi" w:hAnsiTheme="minorHAnsi" w:cstheme="minorHAnsi"/>
        </w:rPr>
        <w:t>пунктами 23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25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27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28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Графы описи электронных документов включают в себя: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номер электронного архивного документа (единицы хранени</w:t>
      </w:r>
      <w:r w:rsidRPr="0011366A">
        <w:rPr>
          <w:rFonts w:asciiTheme="minorHAnsi" w:hAnsiTheme="minorHAnsi" w:cstheme="minorHAnsi"/>
        </w:rPr>
        <w:t>я) по описи;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индекс дела по номенклатуре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заголовок дела по номенклатуре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вид, заголовок;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регистрационный номер документа;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дату документа;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указание на категорию документов (постоянного срока хранения, временного (свыше 10 лет) сро</w:t>
      </w:r>
      <w:r w:rsidRPr="0011366A">
        <w:rPr>
          <w:rFonts w:asciiTheme="minorHAnsi" w:hAnsiTheme="minorHAnsi" w:cstheme="minorHAnsi"/>
        </w:rPr>
        <w:t>ка хранения, по личному составу);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 срок хранения;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примечания.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реестрах файлов электронных документов учитывается каждый файл электронного архивного документа (в том числе файл контейнера электронного документа (при наличии) с указанием его номера по</w:t>
      </w:r>
      <w:r w:rsidRPr="0011366A">
        <w:rPr>
          <w:rFonts w:asciiTheme="minorHAnsi" w:hAnsiTheme="minorHAnsi" w:cstheme="minorHAnsi"/>
        </w:rPr>
        <w:t xml:space="preserve"> описи, номера по реестру, наименования файла, даты и времени его последнего изменения при поступлении в архив, объема в байтах, формата.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Реестры файлов электронных документов составляются и хранятся в электронном виде.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Справочный аппарат описи электронных</w:t>
      </w:r>
      <w:r w:rsidRPr="0011366A">
        <w:rPr>
          <w:rFonts w:asciiTheme="minorHAnsi" w:hAnsiTheme="minorHAnsi" w:cstheme="minorHAnsi"/>
        </w:rPr>
        <w:t xml:space="preserve"> документов составляется в соответствии с </w:t>
      </w:r>
      <w:r w:rsidRPr="0011366A">
        <w:rPr>
          <w:rFonts w:asciiTheme="minorHAnsi" w:hAnsiTheme="minorHAnsi" w:cstheme="minorHAnsi"/>
        </w:rPr>
        <w:t>пунктом 70</w:t>
      </w:r>
      <w:r w:rsidRPr="0011366A">
        <w:rPr>
          <w:rFonts w:asciiTheme="minorHAnsi" w:hAnsiTheme="minorHAnsi" w:cstheme="minorHAnsi"/>
        </w:rPr>
        <w:t xml:space="preserve"> Правил. В предисловии к описи электронных документов дополнительно указываются наименование и версия программного обеспечения, с использованием которого были созданы электронные документы, и наименование программного обеспечения, предназначенного для их в</w:t>
      </w:r>
      <w:r w:rsidRPr="0011366A">
        <w:rPr>
          <w:rFonts w:asciiTheme="minorHAnsi" w:hAnsiTheme="minorHAnsi" w:cstheme="minorHAnsi"/>
        </w:rPr>
        <w:t>оспроизведения.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3" w:name="P691"/>
      <w:bookmarkEnd w:id="53"/>
      <w:r w:rsidRPr="0011366A">
        <w:rPr>
          <w:rFonts w:asciiTheme="minorHAnsi" w:hAnsiTheme="minorHAnsi" w:cstheme="minorHAnsi"/>
        </w:rPr>
        <w:t>147. При приеме-передаче в СХЭД должны включаться: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электронные архивные документы;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регистрационно-учетные сведения (метаданные) электронных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регистрационно-учетные сведения об электронных делах;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регистрационн</w:t>
      </w:r>
      <w:r w:rsidRPr="0011366A">
        <w:rPr>
          <w:rFonts w:asciiTheme="minorHAnsi" w:hAnsiTheme="minorHAnsi" w:cstheme="minorHAnsi"/>
        </w:rPr>
        <w:t>о-учетные сведения об описях электронных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Регистрационно-учетные сведения (метаданные) включаются в АУФ в соответствии с </w:t>
      </w:r>
      <w:r w:rsidRPr="0011366A">
        <w:rPr>
          <w:rFonts w:asciiTheme="minorHAnsi" w:hAnsiTheme="minorHAnsi" w:cstheme="minorHAnsi"/>
        </w:rPr>
        <w:t>пунктом 141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4" w:name="P697"/>
      <w:bookmarkEnd w:id="54"/>
      <w:r w:rsidRPr="0011366A">
        <w:rPr>
          <w:rFonts w:asciiTheme="minorHAnsi" w:hAnsiTheme="minorHAnsi" w:cstheme="minorHAnsi"/>
        </w:rPr>
        <w:t>148. При поступлении электронных документов в СХЭД осуществляется автоматическая проверка: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наличия всех файлов, составляющих электронный документ; необходимых регистрационно-учетных сведений (метаданных) об эле</w:t>
      </w:r>
      <w:r w:rsidRPr="0011366A">
        <w:rPr>
          <w:rFonts w:asciiTheme="minorHAnsi" w:hAnsiTheme="minorHAnsi" w:cstheme="minorHAnsi"/>
        </w:rPr>
        <w:t>ктронных документах, электронных делах по номенклатуре дел;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файлов электронных документов и файлов описей электронных документов на наличие вредоносного программного кода;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в) наличия в метаданных документа сведений о проверке подлинности электронной под</w:t>
      </w:r>
      <w:r w:rsidRPr="0011366A">
        <w:rPr>
          <w:rFonts w:asciiTheme="minorHAnsi" w:hAnsiTheme="minorHAnsi" w:cstheme="minorHAnsi"/>
        </w:rPr>
        <w:t>писи передаваемого электронного документа на момент его подписания и (или) получения.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Работником архива (лицом, ответственным за архив) осуществляется выборочная проверка (не менее 1% от поступивших электронных документов) воспроизводимости электронных док</w:t>
      </w:r>
      <w:r w:rsidRPr="0011366A">
        <w:rPr>
          <w:rFonts w:asciiTheme="minorHAnsi" w:hAnsiTheme="minorHAnsi" w:cstheme="minorHAnsi"/>
        </w:rPr>
        <w:t>ументов (при отсутствии возможности автоматической проверки воспроизводимости).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приеме электронных архивных документов из СЭД в СХЭД автоматически формируется уведомление (техническое сообщение) о приеме, которое направляется в СЭД.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Прием не осуществляется в случае, если при проверке выявлены неполнота состава регистрационно-учетных сведений (метаданных), различие информации в электронном документе и в регистрационно-учетных сведениях (метаданных), </w:t>
      </w:r>
      <w:proofErr w:type="spellStart"/>
      <w:r w:rsidRPr="0011366A">
        <w:rPr>
          <w:rFonts w:asciiTheme="minorHAnsi" w:hAnsiTheme="minorHAnsi" w:cstheme="minorHAnsi"/>
        </w:rPr>
        <w:t>невоспроизводимость</w:t>
      </w:r>
      <w:proofErr w:type="spellEnd"/>
      <w:r w:rsidRPr="0011366A">
        <w:rPr>
          <w:rFonts w:asciiTheme="minorHAnsi" w:hAnsiTheme="minorHAnsi" w:cstheme="minorHAnsi"/>
        </w:rPr>
        <w:t xml:space="preserve"> электронных доку</w:t>
      </w:r>
      <w:r w:rsidRPr="0011366A">
        <w:rPr>
          <w:rFonts w:asciiTheme="minorHAnsi" w:hAnsiTheme="minorHAnsi" w:cstheme="minorHAnsi"/>
        </w:rPr>
        <w:t>ментов, наличие вредоносного программного обеспечения (вирусов), формируется уведомление (техническое сообщение) об ошибке. Уведомление (техническое сообщение) об ошибке пересылается отправителю для внесения исправлений.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149. При поступлении электронных до</w:t>
      </w:r>
      <w:r w:rsidRPr="0011366A">
        <w:rPr>
          <w:rFonts w:asciiTheme="minorHAnsi" w:hAnsiTheme="minorHAnsi" w:cstheme="minorHAnsi"/>
        </w:rPr>
        <w:t xml:space="preserve">кументов на физически обособленных носителях, кроме проверок, указанных в </w:t>
      </w:r>
      <w:r w:rsidRPr="0011366A">
        <w:rPr>
          <w:rFonts w:asciiTheme="minorHAnsi" w:hAnsiTheme="minorHAnsi" w:cstheme="minorHAnsi"/>
        </w:rPr>
        <w:t>пункте 148</w:t>
      </w:r>
      <w:r w:rsidRPr="0011366A">
        <w:rPr>
          <w:rFonts w:asciiTheme="minorHAnsi" w:hAnsiTheme="minorHAnsi" w:cstheme="minorHAnsi"/>
        </w:rPr>
        <w:t xml:space="preserve"> Правил, осуществляется проверка физического и те</w:t>
      </w:r>
      <w:r w:rsidRPr="0011366A">
        <w:rPr>
          <w:rFonts w:asciiTheme="minorHAnsi" w:hAnsiTheme="minorHAnsi" w:cstheme="minorHAnsi"/>
        </w:rPr>
        <w:t>хнического состояния носителей.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5" w:name="P705"/>
      <w:bookmarkEnd w:id="55"/>
      <w:r w:rsidRPr="0011366A">
        <w:rPr>
          <w:rFonts w:asciiTheme="minorHAnsi" w:hAnsiTheme="minorHAnsi" w:cstheme="minorHAnsi"/>
        </w:rPr>
        <w:t>150. При включении электронных документов в СХЭД в электронной форме учета поступления и выбытия должна фиксироваться следующая информация: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дата поступления электронных архивных документов (единиц хранения);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наименован</w:t>
      </w:r>
      <w:r w:rsidRPr="0011366A">
        <w:rPr>
          <w:rFonts w:asciiTheme="minorHAnsi" w:hAnsiTheme="minorHAnsi" w:cstheme="minorHAnsi"/>
        </w:rPr>
        <w:t>ие государственного органа, органа местного самоуправления, организации (структурного подразделения), от которых поступили электронные документы (единицы хранения);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наименование, номер и дата документа, по которому поступили электронные архивные докумен</w:t>
      </w:r>
      <w:r w:rsidRPr="0011366A">
        <w:rPr>
          <w:rFonts w:asciiTheme="minorHAnsi" w:hAnsiTheme="minorHAnsi" w:cstheme="minorHAnsi"/>
        </w:rPr>
        <w:t>ты (единицы хранения);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указание на категорию срока хранения передаваемых электронных архивных документов (единиц хранения) (постоянного срока хранения, временного (свыше 10 лет) срока хранения, по личному составу);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указание на срок хранения электронн</w:t>
      </w:r>
      <w:r w:rsidRPr="0011366A">
        <w:rPr>
          <w:rFonts w:asciiTheme="minorHAnsi" w:hAnsiTheme="minorHAnsi" w:cstheme="minorHAnsi"/>
        </w:rPr>
        <w:t>ых архивных 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е) количество передаваемых электронных документов (единиц хранения) и количество относящихся к ним файлов";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ж) указание должности, фамилии и инициалов работника (государственного, муниципального служащего), передающего документы;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з)</w:t>
      </w:r>
      <w:r w:rsidRPr="0011366A">
        <w:rPr>
          <w:rFonts w:asciiTheme="minorHAnsi" w:hAnsiTheme="minorHAnsi" w:cstheme="minorHAnsi"/>
        </w:rPr>
        <w:t xml:space="preserve"> указание должности, фамилии и инициалов работника (государственного, муниципального служащего), принимающего документы;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и) ссылки на АУФ в СХЭД.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151. При хранении электронных документов на физически обособленных носителях должны соблюдаться следующие треб</w:t>
      </w:r>
      <w:r w:rsidRPr="0011366A">
        <w:rPr>
          <w:rFonts w:asciiTheme="minorHAnsi" w:hAnsiTheme="minorHAnsi" w:cstheme="minorHAnsi"/>
        </w:rPr>
        <w:t>ования: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применение носителей, технические характеристики которых позволяют обеспечить долговременное хранение информации;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раздельное хранение физически обособленных носителей электронных документов и документов на иных видах носителей. Размещаемые на</w:t>
      </w:r>
      <w:r w:rsidRPr="0011366A">
        <w:rPr>
          <w:rFonts w:asciiTheme="minorHAnsi" w:hAnsiTheme="minorHAnsi" w:cstheme="minorHAnsi"/>
        </w:rPr>
        <w:t xml:space="preserve"> стеллажах, полках физически обособленные носители располагаются в порядке, предусмотренном </w:t>
      </w:r>
      <w:r w:rsidRPr="0011366A">
        <w:rPr>
          <w:rFonts w:asciiTheme="minorHAnsi" w:hAnsiTheme="minorHAnsi" w:cstheme="minorHAnsi"/>
        </w:rPr>
        <w:t>пунктом 96</w:t>
      </w:r>
      <w:r w:rsidRPr="0011366A">
        <w:rPr>
          <w:rFonts w:asciiTheme="minorHAnsi" w:hAnsiTheme="minorHAnsi" w:cstheme="minorHAnsi"/>
        </w:rPr>
        <w:t xml:space="preserve"> Пр</w:t>
      </w:r>
      <w:r w:rsidRPr="0011366A">
        <w:rPr>
          <w:rFonts w:asciiTheme="minorHAnsi" w:hAnsiTheme="minorHAnsi" w:cstheme="minorHAnsi"/>
        </w:rPr>
        <w:t>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хранения физически обособленных носителей электронных документов металлические стеллажи, шкафы и контейнеры с магнитным рабочим слоем используются только при условии их размагничивания и заземления.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6" w:name="P719"/>
      <w:bookmarkEnd w:id="56"/>
      <w:r w:rsidRPr="0011366A">
        <w:rPr>
          <w:rFonts w:asciiTheme="minorHAnsi" w:hAnsiTheme="minorHAnsi" w:cstheme="minorHAnsi"/>
        </w:rPr>
        <w:t>152. Проверка наличия и состояния электронных а</w:t>
      </w:r>
      <w:r w:rsidRPr="0011366A">
        <w:rPr>
          <w:rFonts w:asciiTheme="minorHAnsi" w:hAnsiTheme="minorHAnsi" w:cstheme="minorHAnsi"/>
        </w:rPr>
        <w:t xml:space="preserve">рхивных документов в СХЭД осуществляется в </w:t>
      </w:r>
      <w:r w:rsidRPr="0011366A">
        <w:rPr>
          <w:rFonts w:asciiTheme="minorHAnsi" w:hAnsiTheme="minorHAnsi" w:cstheme="minorHAnsi"/>
        </w:rPr>
        <w:lastRenderedPageBreak/>
        <w:t>автоматическом режиме. Ежегодно работник архива (лицо, ответственное за архив) проверяет протоколы СХЭД для исключения несанкционированного доступа и (или) изменения электронных архивных документов и их метаданных</w:t>
      </w:r>
      <w:r w:rsidRPr="0011366A">
        <w:rPr>
          <w:rFonts w:asciiTheme="minorHAnsi" w:hAnsiTheme="minorHAnsi" w:cstheme="minorHAnsi"/>
        </w:rPr>
        <w:t xml:space="preserve">, осуществляет выборочную проверку воспроизводимости электронных архивных документов. Результаты проверки фиксируются в АУФ СХЭД, соответствующей форме акта проверки наличия и состояния архивных документов со ссылкой на АУФ описей электронных документов в </w:t>
      </w:r>
      <w:r w:rsidRPr="0011366A">
        <w:rPr>
          <w:rFonts w:asciiTheme="minorHAnsi" w:hAnsiTheme="minorHAnsi" w:cstheme="minorHAnsi"/>
        </w:rPr>
        <w:t>СХЭД.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7" w:name="P720"/>
      <w:bookmarkEnd w:id="57"/>
      <w:r w:rsidRPr="0011366A">
        <w:rPr>
          <w:rFonts w:asciiTheme="minorHAnsi" w:hAnsiTheme="minorHAnsi" w:cstheme="minorHAnsi"/>
        </w:rPr>
        <w:t>153. Проверка наличия электронных архивных документов на физически обособленных носителях осуществляется раз в 5 лет. В ходе проверки проводится визуальный и технический контроль физического и технического состояния, осуществляется программная провер</w:t>
      </w:r>
      <w:r w:rsidRPr="0011366A">
        <w:rPr>
          <w:rFonts w:asciiTheme="minorHAnsi" w:hAnsiTheme="minorHAnsi" w:cstheme="minorHAnsi"/>
        </w:rPr>
        <w:t>ка записанных на носитель электронных архивных документов на наличие вредоносных компьютерных программ, выявляются и учитываются электронные архивные документы, требующие миграции &lt;43&gt; на новые электронные носители.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&lt;43&gt; </w:t>
      </w:r>
      <w:r w:rsidRPr="0011366A">
        <w:rPr>
          <w:rFonts w:asciiTheme="minorHAnsi" w:hAnsiTheme="minorHAnsi" w:cstheme="minorHAnsi"/>
        </w:rPr>
        <w:t>Раздел 7</w:t>
      </w:r>
      <w:r w:rsidRPr="0011366A">
        <w:rPr>
          <w:rFonts w:asciiTheme="minorHAnsi" w:hAnsiTheme="minorHAnsi" w:cstheme="minorHAnsi"/>
        </w:rPr>
        <w:t xml:space="preserve"> "ГОСТ Р ИСО 13008-2015. Национальный стандарт Российск</w:t>
      </w:r>
      <w:r w:rsidRPr="0011366A">
        <w:rPr>
          <w:rFonts w:asciiTheme="minorHAnsi" w:hAnsiTheme="minorHAnsi" w:cstheme="minorHAnsi"/>
        </w:rPr>
        <w:t xml:space="preserve">ой Федерации. Информация и документация. Процессы конверсии и миграции электронных документов" введен в действие </w:t>
      </w:r>
      <w:r w:rsidRPr="0011366A">
        <w:rPr>
          <w:rFonts w:asciiTheme="minorHAnsi" w:hAnsiTheme="minorHAnsi" w:cstheme="minorHAnsi"/>
        </w:rPr>
        <w:t>приказом</w:t>
      </w:r>
      <w:r w:rsidRPr="0011366A">
        <w:rPr>
          <w:rFonts w:asciiTheme="minorHAnsi" w:hAnsiTheme="minorHAnsi" w:cstheme="minorHAnsi"/>
        </w:rPr>
        <w:t xml:space="preserve"> Росстандарта от 21 июля 2015 г. N 924-ст. (М.: </w:t>
      </w:r>
      <w:proofErr w:type="spellStart"/>
      <w:r w:rsidRPr="0011366A">
        <w:rPr>
          <w:rFonts w:asciiTheme="minorHAnsi" w:hAnsiTheme="minorHAnsi" w:cstheme="minorHAnsi"/>
        </w:rPr>
        <w:t>Стандартинформ</w:t>
      </w:r>
      <w:proofErr w:type="spellEnd"/>
      <w:r w:rsidRPr="0011366A">
        <w:rPr>
          <w:rFonts w:asciiTheme="minorHAnsi" w:hAnsiTheme="minorHAnsi" w:cstheme="minorHAnsi"/>
        </w:rPr>
        <w:t>, 2016).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58" w:name="P724"/>
      <w:bookmarkEnd w:id="58"/>
      <w:r w:rsidRPr="0011366A">
        <w:rPr>
          <w:rFonts w:asciiTheme="minorHAnsi" w:hAnsiTheme="minorHAnsi" w:cstheme="minorHAnsi"/>
        </w:rPr>
        <w:t xml:space="preserve">154.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(невозможности воспроизведения), обнаружении вредоносного программного кода работник архива </w:t>
      </w:r>
      <w:r w:rsidRPr="0011366A">
        <w:rPr>
          <w:rFonts w:asciiTheme="minorHAnsi" w:hAnsiTheme="minorHAnsi" w:cstheme="minorHAnsi"/>
        </w:rPr>
        <w:t>(лицо, ответственное за архив) по решению руководителя государственного органа, органа местного самоуправления, организации или уполномоченного им лица должен проводить работу по восстановлению документа с резервного экземпляра, по миграции и (или) конверт</w:t>
      </w:r>
      <w:r w:rsidRPr="0011366A">
        <w:rPr>
          <w:rFonts w:asciiTheme="minorHAnsi" w:hAnsiTheme="minorHAnsi" w:cstheme="minorHAnsi"/>
        </w:rPr>
        <w:t>ации электронных архивных документов на новые носители и в наиболее распространенные форматы (форматы, воспроизведение файлов в которых поддерживаются СХЭД).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155. При осуществлении миграции и (или) конвертации электронных архивных документов должны быть об</w:t>
      </w:r>
      <w:r w:rsidRPr="0011366A">
        <w:rPr>
          <w:rFonts w:asciiTheme="minorHAnsi" w:hAnsiTheme="minorHAnsi" w:cstheme="minorHAnsi"/>
        </w:rPr>
        <w:t>еспечены аутентичность, достоверность, целостность и пригодность для использования информации, содержащейся в электронных архивных документах.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 результатам конвертации должен проводиться визуальный контроль соответствия конвертированных электронных архив</w:t>
      </w:r>
      <w:r w:rsidRPr="0011366A">
        <w:rPr>
          <w:rFonts w:asciiTheme="minorHAnsi" w:hAnsiTheme="minorHAnsi" w:cstheme="minorHAnsi"/>
        </w:rPr>
        <w:t xml:space="preserve">ных документов электронным архивным документам, подвергшимся конвертации (проверка аутентичности), проверяться полнота их содержания. По завершении конвертации исходные файлы электронных архивных документов должны сохраняться на протяжении не менее одного </w:t>
      </w:r>
      <w:r w:rsidRPr="0011366A">
        <w:rPr>
          <w:rFonts w:asciiTheme="minorHAnsi" w:hAnsiTheme="minorHAnsi" w:cstheme="minorHAnsi"/>
        </w:rPr>
        <w:t>года.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59" w:name="P727"/>
      <w:bookmarkEnd w:id="59"/>
      <w:r w:rsidRPr="0011366A">
        <w:rPr>
          <w:rFonts w:asciiTheme="minorHAnsi" w:hAnsiTheme="minorHAnsi" w:cstheme="minorHAnsi"/>
        </w:rPr>
        <w:t xml:space="preserve">156. Факты конвертации фиксируются в акте конвертации электронных архивных документов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28</w:t>
      </w:r>
      <w:r w:rsidRPr="0011366A">
        <w:rPr>
          <w:rFonts w:asciiTheme="minorHAnsi" w:hAnsiTheme="minorHAnsi" w:cstheme="minorHAnsi"/>
        </w:rPr>
        <w:t xml:space="preserve"> к Правилам), который приобщается </w:t>
      </w:r>
      <w:r w:rsidRPr="0011366A">
        <w:rPr>
          <w:rFonts w:asciiTheme="minorHAnsi" w:hAnsiTheme="minorHAnsi" w:cstheme="minorHAnsi"/>
        </w:rPr>
        <w:t>к делу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Все изменения в регистрационно-учетных сведениях, произошедшие в результате конвертации и миграции, вносятся в реестры файлов электронных документов, АУФ СХЭД работником (государственным, муниципальным служащим), производившим указанные действия.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157. Резу</w:t>
      </w:r>
      <w:r w:rsidRPr="0011366A">
        <w:rPr>
          <w:rFonts w:asciiTheme="minorHAnsi" w:hAnsiTheme="minorHAnsi" w:cstheme="minorHAnsi"/>
        </w:rPr>
        <w:t xml:space="preserve">льтаты проверки наличия и состояния электронных архивных документов на физически обособленных носителях и недостатки, выявленные при проверке наличия и состояния электронных архивных документов, фиксируются в соответствующих актах в порядке, установленном </w:t>
      </w:r>
      <w:r w:rsidRPr="0011366A">
        <w:rPr>
          <w:rFonts w:asciiTheme="minorHAnsi" w:hAnsiTheme="minorHAnsi" w:cstheme="minorHAnsi"/>
        </w:rPr>
        <w:t>пунктом 103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158. Электронные архивные документы, сроки временного хранения которых истекли, подлежат выделению к уничтожению в соответствии с </w:t>
      </w:r>
      <w:r w:rsidRPr="0011366A">
        <w:rPr>
          <w:rFonts w:asciiTheme="minorHAnsi" w:hAnsiTheme="minorHAnsi" w:cstheme="minorHAnsi"/>
        </w:rPr>
        <w:t>пунктами 23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26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28</w:t>
      </w:r>
      <w:r w:rsidRPr="0011366A">
        <w:rPr>
          <w:rFonts w:asciiTheme="minorHAnsi" w:hAnsiTheme="minorHAnsi" w:cstheme="minorHAnsi"/>
        </w:rPr>
        <w:t xml:space="preserve"> Правил, по</w:t>
      </w:r>
      <w:r w:rsidRPr="0011366A">
        <w:rPr>
          <w:rFonts w:asciiTheme="minorHAnsi" w:hAnsiTheme="minorHAnsi" w:cstheme="minorHAnsi"/>
        </w:rPr>
        <w:t>сле чего проводится их физическое уничтожение или уничтожение программно-техническими средствами. Уничтожение электронных документов фиксируется в акте о выделении к уничтожению документов, не подлежащих хранению. В СХЭД должны оставаться информация об инд</w:t>
      </w:r>
      <w:r w:rsidRPr="0011366A">
        <w:rPr>
          <w:rFonts w:asciiTheme="minorHAnsi" w:hAnsiTheme="minorHAnsi" w:cstheme="minorHAnsi"/>
        </w:rPr>
        <w:t>ексах и заголовках электронных дел, порядковых номерах (по описи электронных документов), дата и регистрационный номер акта, по которому они были уничтожены.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XI. Подготовка дел, содержащих документы на бумажном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носителе и электронные документы к передаче </w:t>
      </w:r>
      <w:r w:rsidRPr="0011366A">
        <w:rPr>
          <w:rFonts w:asciiTheme="minorHAnsi" w:hAnsiTheme="minorHAnsi" w:cstheme="minorHAnsi"/>
        </w:rPr>
        <w:t>в архив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(структурное подразделение, осуществляющее хранение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bookmarkStart w:id="60" w:name="P737"/>
      <w:bookmarkEnd w:id="60"/>
      <w:r w:rsidRPr="0011366A">
        <w:rPr>
          <w:rFonts w:asciiTheme="minorHAnsi" w:hAnsiTheme="minorHAnsi" w:cstheme="minorHAnsi"/>
        </w:rPr>
        <w:lastRenderedPageBreak/>
        <w:t>159. В случае если документы дела, отнесенного к одному индексу и заголовку дела по номенклатуре дел, представлены на бумажном носителе и в форме электронных документов, доку</w:t>
      </w:r>
      <w:r w:rsidRPr="0011366A">
        <w:rPr>
          <w:rFonts w:asciiTheme="minorHAnsi" w:hAnsiTheme="minorHAnsi" w:cstheme="minorHAnsi"/>
        </w:rPr>
        <w:t>менты на бумажном носителе подлежат оцифровке и включению в электронное дело на этапе его формирования в делопроизводстве. Электронные документы и электронные копии документов на бумажном носителе составляют первый (отдельный) том дела, документы на бумажн</w:t>
      </w:r>
      <w:r w:rsidRPr="0011366A">
        <w:rPr>
          <w:rFonts w:asciiTheme="minorHAnsi" w:hAnsiTheme="minorHAnsi" w:cstheme="minorHAnsi"/>
        </w:rPr>
        <w:t>ом носителе формируются во второй и последующие тома.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160. Электронные копии документов, связанные с электронными делами, указанными в </w:t>
      </w:r>
      <w:r w:rsidRPr="0011366A">
        <w:rPr>
          <w:rFonts w:asciiTheme="minorHAnsi" w:hAnsiTheme="minorHAnsi" w:cstheme="minorHAnsi"/>
        </w:rPr>
        <w:t>пункте 159</w:t>
      </w:r>
      <w:r w:rsidRPr="0011366A">
        <w:rPr>
          <w:rFonts w:asciiTheme="minorHAnsi" w:hAnsiTheme="minorHAnsi" w:cstheme="minorHAnsi"/>
        </w:rPr>
        <w:t xml:space="preserve"> Правил, подлежат передаче на архивное хранение. Каждая электронная копия </w:t>
      </w:r>
      <w:r w:rsidRPr="0011366A">
        <w:rPr>
          <w:rFonts w:asciiTheme="minorHAnsi" w:hAnsiTheme="minorHAnsi" w:cstheme="minorHAnsi"/>
        </w:rPr>
        <w:t xml:space="preserve">документа, связанная с электронным делом, указанным в </w:t>
      </w:r>
      <w:r w:rsidRPr="0011366A">
        <w:rPr>
          <w:rFonts w:asciiTheme="minorHAnsi" w:hAnsiTheme="minorHAnsi" w:cstheme="minorHAnsi"/>
        </w:rPr>
        <w:t>пункте 159</w:t>
      </w:r>
      <w:r w:rsidRPr="0011366A">
        <w:rPr>
          <w:rFonts w:asciiTheme="minorHAnsi" w:hAnsiTheme="minorHAnsi" w:cstheme="minorHAnsi"/>
        </w:rPr>
        <w:t xml:space="preserve"> Правил, должна состоять из следующих структурных элементов: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файлов электронных копий документа на бумажном носителе и приложений к нему (при наличии) в</w:t>
      </w:r>
      <w:r w:rsidRPr="0011366A">
        <w:rPr>
          <w:rFonts w:asciiTheme="minorHAnsi" w:hAnsiTheme="minorHAnsi" w:cstheme="minorHAnsi"/>
        </w:rPr>
        <w:t xml:space="preserve"> формате архивного хранения PDF/A;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файл описания, содержащего регистрационно-учетные сведения о документе (метаданные) и информацию о </w:t>
      </w:r>
      <w:proofErr w:type="spellStart"/>
      <w:r w:rsidRPr="0011366A">
        <w:rPr>
          <w:rFonts w:asciiTheme="minorHAnsi" w:hAnsiTheme="minorHAnsi" w:cstheme="minorHAnsi"/>
        </w:rPr>
        <w:t>копийности</w:t>
      </w:r>
      <w:proofErr w:type="spellEnd"/>
      <w:r w:rsidRPr="0011366A">
        <w:rPr>
          <w:rFonts w:asciiTheme="minorHAnsi" w:hAnsiTheme="minorHAnsi" w:cstheme="minorHAnsi"/>
        </w:rPr>
        <w:t xml:space="preserve"> документа.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161. Файл описания электронной копии документа, связанной с электронным делом, указанным в </w:t>
      </w:r>
      <w:r w:rsidRPr="0011366A">
        <w:rPr>
          <w:rFonts w:asciiTheme="minorHAnsi" w:hAnsiTheme="minorHAnsi" w:cstheme="minorHAnsi"/>
        </w:rPr>
        <w:t>пункте 159</w:t>
      </w:r>
      <w:r w:rsidRPr="0011366A">
        <w:rPr>
          <w:rFonts w:asciiTheme="minorHAnsi" w:hAnsiTheme="minorHAnsi" w:cstheme="minorHAnsi"/>
        </w:rPr>
        <w:t xml:space="preserve"> Правил, кроме данных, указанных в </w:t>
      </w:r>
      <w:r w:rsidRPr="0011366A">
        <w:rPr>
          <w:rFonts w:asciiTheme="minorHAnsi" w:hAnsiTheme="minorHAnsi" w:cstheme="minorHAnsi"/>
        </w:rPr>
        <w:t>пункте 141</w:t>
      </w:r>
      <w:r w:rsidRPr="0011366A">
        <w:rPr>
          <w:rFonts w:asciiTheme="minorHAnsi" w:hAnsiTheme="minorHAnsi" w:cstheme="minorHAnsi"/>
        </w:rPr>
        <w:t xml:space="preserve"> Правил, включает в себ</w:t>
      </w:r>
      <w:r w:rsidRPr="0011366A">
        <w:rPr>
          <w:rFonts w:asciiTheme="minorHAnsi" w:hAnsiTheme="minorHAnsi" w:cstheme="minorHAnsi"/>
        </w:rPr>
        <w:t>я данные о том, что передаваемый документ является копией.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162. Дела (тома дела), включающие документы на бумажном носителе, в том числе электронные копии документов, и электронные документы, связанные с электронными делами по номенклатуре дел, вносятся в </w:t>
      </w:r>
      <w:r w:rsidRPr="0011366A">
        <w:rPr>
          <w:rFonts w:asciiTheme="minorHAnsi" w:hAnsiTheme="minorHAnsi" w:cstheme="minorHAnsi"/>
        </w:rPr>
        <w:t>описи дел, документов, описи электронных документов в соответствии с видом их носителя. В графе "Примечания" описей отражаются ссылки на архивные шифры тома (томов) дела на другом носителе.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предисловиях к описям дел, документов, электронных документов ук</w:t>
      </w:r>
      <w:r w:rsidRPr="0011366A">
        <w:rPr>
          <w:rFonts w:asciiTheme="minorHAnsi" w:hAnsiTheme="minorHAnsi" w:cstheme="minorHAnsi"/>
        </w:rPr>
        <w:t>азывается информация о связанных описях.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61" w:name="P745"/>
      <w:bookmarkEnd w:id="61"/>
      <w:r w:rsidRPr="0011366A">
        <w:rPr>
          <w:rFonts w:asciiTheme="minorHAnsi" w:hAnsiTheme="minorHAnsi" w:cstheme="minorHAnsi"/>
        </w:rPr>
        <w:t>XII. Организации хранения, комплектования и учета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аудиовизуальных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163. Аудиовизуальные документы постоянного и временного (свыше 10 лет) сроков хранения включаются в архивный фонд.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аудиовизуальных д</w:t>
      </w:r>
      <w:r w:rsidRPr="0011366A">
        <w:rPr>
          <w:rFonts w:asciiTheme="minorHAnsi" w:hAnsiTheme="minorHAnsi" w:cstheme="minorHAnsi"/>
        </w:rPr>
        <w:t>окументов, являющихся приложениями к управленческим и иным документам с установленными сроками хранения, устанавливаются те же сроки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2" w:name="P750"/>
      <w:bookmarkEnd w:id="62"/>
      <w:r w:rsidRPr="0011366A">
        <w:rPr>
          <w:rFonts w:asciiTheme="minorHAnsi" w:hAnsiTheme="minorHAnsi" w:cstheme="minorHAnsi"/>
        </w:rPr>
        <w:t>164. К аудиовизуальным документам относятся фото-, фоно-, видеодокументы на традиционных носителях (фотобумага, п</w:t>
      </w:r>
      <w:r w:rsidRPr="0011366A">
        <w:rPr>
          <w:rFonts w:asciiTheme="minorHAnsi" w:hAnsiTheme="minorHAnsi" w:cstheme="minorHAnsi"/>
        </w:rPr>
        <w:t>ленки, магнитные ленты и магнитные носители) и электронные аудиовизуальные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Единицами хранения аудиовизуальных документов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видеодокументов - физически обособленный рулон магнитной ленты или кассета с записью изобразительной и (или) зв</w:t>
      </w:r>
      <w:r w:rsidRPr="0011366A">
        <w:rPr>
          <w:rFonts w:asciiTheme="minorHAnsi" w:hAnsiTheme="minorHAnsi" w:cstheme="minorHAnsi"/>
        </w:rPr>
        <w:t>уковой информации, размещенный в коробке, футляре или бюксе;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фотодокументов - физически обособленный кадр, несколько кадров панорамной съемки, отдельный фотоотпечаток, фотоальбом, размещенные в конверте, коробке;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в) </w:t>
      </w:r>
      <w:proofErr w:type="spellStart"/>
      <w:r w:rsidRPr="0011366A">
        <w:rPr>
          <w:rFonts w:asciiTheme="minorHAnsi" w:hAnsiTheme="minorHAnsi" w:cstheme="minorHAnsi"/>
        </w:rPr>
        <w:t>фонодокументов</w:t>
      </w:r>
      <w:proofErr w:type="spellEnd"/>
      <w:r w:rsidRPr="0011366A">
        <w:rPr>
          <w:rFonts w:asciiTheme="minorHAnsi" w:hAnsiTheme="minorHAnsi" w:cstheme="minorHAnsi"/>
        </w:rPr>
        <w:t xml:space="preserve"> - физически обособленная магнитная лента, кассета с записью звуковой информации, размещенная в конверте, коробке, футляре или бюксе;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электронных аудиовизуальных документов - электронная единица хранения, состоящая из совокупности элект</w:t>
      </w:r>
      <w:r w:rsidRPr="0011366A">
        <w:rPr>
          <w:rFonts w:asciiTheme="minorHAnsi" w:hAnsiTheme="minorHAnsi" w:cstheme="minorHAnsi"/>
        </w:rPr>
        <w:t>ронных документов, или один электронный документ, содержащий аудиовизуальную информацию.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165. Электронный аудиовизуальный документ состоит из файла электронного документа и файла метаданных. При необходимости в состав файлов электронного аудиовизуального д</w:t>
      </w:r>
      <w:r w:rsidRPr="0011366A">
        <w:rPr>
          <w:rFonts w:asciiTheme="minorHAnsi" w:hAnsiTheme="minorHAnsi" w:cstheme="minorHAnsi"/>
        </w:rPr>
        <w:t>окумента включается файл экземпляра электронного документа, полученного в результате конвертации, и файл его метаданных (при наличии).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метаданных полученного в результате конвертации электронного аудиовизуального документа должны </w:t>
      </w:r>
      <w:r w:rsidRPr="0011366A">
        <w:rPr>
          <w:rFonts w:asciiTheme="minorHAnsi" w:hAnsiTheme="minorHAnsi" w:cstheme="minorHAnsi"/>
        </w:rPr>
        <w:lastRenderedPageBreak/>
        <w:t>содержаться данные о том</w:t>
      </w:r>
      <w:r w:rsidRPr="0011366A">
        <w:rPr>
          <w:rFonts w:asciiTheme="minorHAnsi" w:hAnsiTheme="minorHAnsi" w:cstheme="minorHAnsi"/>
        </w:rPr>
        <w:t>, что файл, полученный в результате конвертации, является копией.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Электронные аудиовизуальные документы передаются на архивное хранение в форматах, в которых они созданы и (или) использовались до передачи. В процессе передачи на архивное хранение проверяет</w:t>
      </w:r>
      <w:r w:rsidRPr="0011366A">
        <w:rPr>
          <w:rFonts w:asciiTheme="minorHAnsi" w:hAnsiTheme="minorHAnsi" w:cstheme="minorHAnsi"/>
        </w:rPr>
        <w:t>ся возможность их воспроизведения.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</w:t>
      </w:r>
      <w:r w:rsidRPr="0011366A">
        <w:rPr>
          <w:rFonts w:asciiTheme="minorHAnsi" w:hAnsiTheme="minorHAnsi" w:cstheme="minorHAnsi"/>
        </w:rPr>
        <w:t>ктронных аудиовизуальных документов в форматы, при конвертации в которые обеспечиваются минимальные потери качества по сравнению с исходным вариантом и воспроизведение файлов, в которых поддерживаются СХЭД (иным программным обеспечением).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Передаче на хране</w:t>
      </w:r>
      <w:r w:rsidRPr="0011366A">
        <w:rPr>
          <w:rFonts w:asciiTheme="minorHAnsi" w:hAnsiTheme="minorHAnsi" w:cstheme="minorHAnsi"/>
        </w:rPr>
        <w:t>ние подлежат электронный аудиовизуальный документ и электронный аудиовизуальный документ, полученный в результате конвертации. Файлы экземпляров электронных аудиовизуальных документов вносятся в реестр файлов электронных аудиовизуальных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метад</w:t>
      </w:r>
      <w:r w:rsidRPr="0011366A">
        <w:rPr>
          <w:rFonts w:asciiTheme="minorHAnsi" w:hAnsiTheme="minorHAnsi" w:cstheme="minorHAnsi"/>
        </w:rPr>
        <w:t>анные электронного аудиовизуального документа включаются сведения: о наименовании электронного аудиовизуального документа, в том числе информация о датах запечатленных событий, об особо значимых участниках; об авторстве электронного аудиовизуального докуме</w:t>
      </w:r>
      <w:r w:rsidRPr="0011366A">
        <w:rPr>
          <w:rFonts w:asciiTheme="minorHAnsi" w:hAnsiTheme="minorHAnsi" w:cstheme="minorHAnsi"/>
        </w:rPr>
        <w:t>нта; общий объем файлов электронного аудиовизуального документа (в байтах); наименования файлов, составляющих электронные документы, даты и время их последнего изменения, объем в байтах, форматы файлов.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166. Аудиовизуальные документы хранятся в коробках и </w:t>
      </w:r>
      <w:r w:rsidRPr="0011366A">
        <w:rPr>
          <w:rFonts w:asciiTheme="minorHAnsi" w:hAnsiTheme="minorHAnsi" w:cstheme="minorHAnsi"/>
        </w:rPr>
        <w:t>бюксах. Электронные аудиовизуальные документы хранятся в упаковке, рекомендованной производителями носителей, в СХЭД.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Носители аудиовизуальных документов располагаются отдельно от документов на бумажном носителе.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3" w:name="P764"/>
      <w:bookmarkEnd w:id="63"/>
      <w:r w:rsidRPr="0011366A">
        <w:rPr>
          <w:rFonts w:asciiTheme="minorHAnsi" w:hAnsiTheme="minorHAnsi" w:cstheme="minorHAnsi"/>
        </w:rPr>
        <w:t>167. Проверка наличия и состояния аудиовизу</w:t>
      </w:r>
      <w:r w:rsidRPr="0011366A">
        <w:rPr>
          <w:rFonts w:asciiTheme="minorHAnsi" w:hAnsiTheme="minorHAnsi" w:cstheme="minorHAnsi"/>
        </w:rPr>
        <w:t xml:space="preserve">альных архивных документов осуществляется один раз в 5 лет (при объеме аудиовизуальных документов более 50% от общего количества документов - один раз в 10 лет); кинодокументов на </w:t>
      </w:r>
      <w:proofErr w:type="spellStart"/>
      <w:r w:rsidRPr="0011366A">
        <w:rPr>
          <w:rFonts w:asciiTheme="minorHAnsi" w:hAnsiTheme="minorHAnsi" w:cstheme="minorHAnsi"/>
        </w:rPr>
        <w:t>нитрооснове</w:t>
      </w:r>
      <w:proofErr w:type="spellEnd"/>
      <w:r w:rsidRPr="0011366A">
        <w:rPr>
          <w:rFonts w:asciiTheme="minorHAnsi" w:hAnsiTheme="minorHAnsi" w:cstheme="minorHAnsi"/>
        </w:rPr>
        <w:t xml:space="preserve"> - один раз в 2 года. Проверка наличия и состояния аудиовизуальны</w:t>
      </w:r>
      <w:r w:rsidRPr="0011366A">
        <w:rPr>
          <w:rFonts w:asciiTheme="minorHAnsi" w:hAnsiTheme="minorHAnsi" w:cstheme="minorHAnsi"/>
        </w:rPr>
        <w:t xml:space="preserve">х документов проводится в общем порядке, установленном </w:t>
      </w:r>
      <w:r w:rsidRPr="0011366A">
        <w:rPr>
          <w:rFonts w:asciiTheme="minorHAnsi" w:hAnsiTheme="minorHAnsi" w:cstheme="minorHAnsi"/>
        </w:rPr>
        <w:t>пунктами 97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103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4" w:name="P765"/>
      <w:bookmarkEnd w:id="64"/>
      <w:r w:rsidRPr="0011366A">
        <w:rPr>
          <w:rFonts w:asciiTheme="minorHAnsi" w:hAnsiTheme="minorHAnsi" w:cstheme="minorHAnsi"/>
        </w:rPr>
        <w:t>168. Единицей учета аудиовизуальных документов является часть единицы хранения, одна или несколько единиц хранения, имеющая самостоятельный заголовок и относящаяся к определенному событию, произведению.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Для аудиовизуальны</w:t>
      </w:r>
      <w:r w:rsidRPr="0011366A">
        <w:rPr>
          <w:rFonts w:asciiTheme="minorHAnsi" w:hAnsiTheme="minorHAnsi" w:cstheme="minorHAnsi"/>
        </w:rPr>
        <w:t xml:space="preserve">х документов обязательными учетными документами, помимо указанных в </w:t>
      </w:r>
      <w:r w:rsidRPr="0011366A">
        <w:rPr>
          <w:rFonts w:asciiTheme="minorHAnsi" w:hAnsiTheme="minorHAnsi" w:cstheme="minorHAnsi"/>
        </w:rPr>
        <w:t>пункте 118</w:t>
      </w:r>
      <w:r w:rsidRPr="0011366A">
        <w:rPr>
          <w:rFonts w:asciiTheme="minorHAnsi" w:hAnsiTheme="minorHAnsi" w:cstheme="minorHAnsi"/>
        </w:rPr>
        <w:t xml:space="preserve"> Правил,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описи фотоальбомов и фотодокументов;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описи </w:t>
      </w:r>
      <w:proofErr w:type="spellStart"/>
      <w:r w:rsidRPr="0011366A">
        <w:rPr>
          <w:rFonts w:asciiTheme="minorHAnsi" w:hAnsiTheme="minorHAnsi" w:cstheme="minorHAnsi"/>
        </w:rPr>
        <w:t>фонодокументов</w:t>
      </w:r>
      <w:proofErr w:type="spellEnd"/>
      <w:r w:rsidRPr="0011366A">
        <w:rPr>
          <w:rFonts w:asciiTheme="minorHAnsi" w:hAnsiTheme="minorHAnsi" w:cstheme="minorHAnsi"/>
        </w:rPr>
        <w:t xml:space="preserve"> магнитной записи;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опись видеодокументов.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Аудиовизуальны</w:t>
      </w:r>
      <w:r w:rsidRPr="0011366A">
        <w:rPr>
          <w:rFonts w:asciiTheme="minorHAnsi" w:hAnsiTheme="minorHAnsi" w:cstheme="minorHAnsi"/>
        </w:rPr>
        <w:t xml:space="preserve">е электронные документы учитываются по отдельным описям электронных документов с приложением реестров файлов электронных аудиовизуальных документов. Обязательными описательными элементами реестра, кроме указанных в </w:t>
      </w:r>
      <w:r w:rsidRPr="0011366A">
        <w:rPr>
          <w:rFonts w:asciiTheme="minorHAnsi" w:hAnsiTheme="minorHAnsi" w:cstheme="minorHAnsi"/>
        </w:rPr>
        <w:t>пунк</w:t>
      </w:r>
      <w:r w:rsidRPr="0011366A">
        <w:rPr>
          <w:rFonts w:asciiTheme="minorHAnsi" w:hAnsiTheme="minorHAnsi" w:cstheme="minorHAnsi"/>
        </w:rPr>
        <w:t>те 144</w:t>
      </w:r>
      <w:r w:rsidRPr="0011366A">
        <w:rPr>
          <w:rFonts w:asciiTheme="minorHAnsi" w:hAnsiTheme="minorHAnsi" w:cstheme="minorHAnsi"/>
        </w:rPr>
        <w:t xml:space="preserve"> Правил, являются: время звучания (записи) для аудио- и видеодокументов, размер изображения (в пикселях) для видео и фотодокументов.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5" w:name="P771"/>
      <w:bookmarkEnd w:id="65"/>
      <w:r w:rsidRPr="0011366A">
        <w:rPr>
          <w:rFonts w:asciiTheme="minorHAnsi" w:hAnsiTheme="minorHAnsi" w:cstheme="minorHAnsi"/>
        </w:rPr>
        <w:t>169. Описательная статья описи аудиовизуальных документов должна включать: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для фотодокументов - номер единицы хран</w:t>
      </w:r>
      <w:r w:rsidRPr="0011366A">
        <w:rPr>
          <w:rFonts w:asciiTheme="minorHAnsi" w:hAnsiTheme="minorHAnsi" w:cstheme="minorHAnsi"/>
        </w:rPr>
        <w:t>ения, индекс (производственный номер), заголовок (аннотация) документа, наименование государственного органа, органа местного самоуправления, организации, структурного подразделения, фамилию(и) и инициалы автора(ов), дату съемки, место съемки, вид носителя</w:t>
      </w:r>
      <w:r w:rsidRPr="0011366A">
        <w:rPr>
          <w:rFonts w:asciiTheme="minorHAnsi" w:hAnsiTheme="minorHAnsi" w:cstheme="minorHAnsi"/>
        </w:rPr>
        <w:t>, оригинальность, формат (размер), цветность;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для фотоальбомов - номер единицы хранения, заголовок (название) альбома, наименование государственного органа, органа местного самоуправления, организации, структурного подразделения, фамилию и инициалы авто</w:t>
      </w:r>
      <w:r w:rsidRPr="0011366A">
        <w:rPr>
          <w:rFonts w:asciiTheme="minorHAnsi" w:hAnsiTheme="minorHAnsi" w:cstheme="minorHAnsi"/>
        </w:rPr>
        <w:t>ра, крайние даты фотоотпечатков, место съемки, количество фотоотпечатков, внешние особенности;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в) для </w:t>
      </w:r>
      <w:proofErr w:type="spellStart"/>
      <w:r w:rsidRPr="0011366A">
        <w:rPr>
          <w:rFonts w:asciiTheme="minorHAnsi" w:hAnsiTheme="minorHAnsi" w:cstheme="minorHAnsi"/>
        </w:rPr>
        <w:t>фонодокументов</w:t>
      </w:r>
      <w:proofErr w:type="spellEnd"/>
      <w:r w:rsidRPr="0011366A">
        <w:rPr>
          <w:rFonts w:asciiTheme="minorHAnsi" w:hAnsiTheme="minorHAnsi" w:cstheme="minorHAnsi"/>
        </w:rPr>
        <w:t xml:space="preserve"> - номер единицы учета, номер единицы хранения, индекс или производственный номер, заголовок документа (с указанием языка), наименование гос</w:t>
      </w:r>
      <w:r w:rsidRPr="0011366A">
        <w:rPr>
          <w:rFonts w:asciiTheme="minorHAnsi" w:hAnsiTheme="minorHAnsi" w:cstheme="minorHAnsi"/>
        </w:rPr>
        <w:t>ударственного органа, органа местного самоуправления, организации, структурного подразделения, фамилию(и) и инициалы автора(ов) и исполнителя(ей); время звучания, дату и место записи (перезаписи, выпуска); скорость звучания, количество единиц хранения (ори</w:t>
      </w:r>
      <w:r w:rsidRPr="0011366A">
        <w:rPr>
          <w:rFonts w:asciiTheme="minorHAnsi" w:hAnsiTheme="minorHAnsi" w:cstheme="minorHAnsi"/>
        </w:rPr>
        <w:t>гиналов и копий);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для видеодокументов - номер единицы учета, номер единицы хранения, индекс или производственный номер, заголовок документа, наименование государственного органа, органа местного самоуправления, организации, структурного подразделения, ф</w:t>
      </w:r>
      <w:r w:rsidRPr="0011366A">
        <w:rPr>
          <w:rFonts w:asciiTheme="minorHAnsi" w:hAnsiTheme="minorHAnsi" w:cstheme="minorHAnsi"/>
        </w:rPr>
        <w:t xml:space="preserve">амилию(и) и инициалы автора(ов), цветность, язык, год производства, хронометраж видеозаписи, тип </w:t>
      </w:r>
      <w:proofErr w:type="spellStart"/>
      <w:r w:rsidRPr="0011366A">
        <w:rPr>
          <w:rFonts w:asciiTheme="minorHAnsi" w:hAnsiTheme="minorHAnsi" w:cstheme="minorHAnsi"/>
        </w:rPr>
        <w:t>видеоносителя</w:t>
      </w:r>
      <w:proofErr w:type="spellEnd"/>
      <w:r w:rsidRPr="0011366A">
        <w:rPr>
          <w:rFonts w:asciiTheme="minorHAnsi" w:hAnsiTheme="minorHAnsi" w:cstheme="minorHAnsi"/>
        </w:rPr>
        <w:t xml:space="preserve"> и формат записи, количество единиц хранения (оригиналов и копий);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д) для электронных аудиовизуальных документов - номер единицы хранения, индекс </w:t>
      </w:r>
      <w:r w:rsidRPr="0011366A">
        <w:rPr>
          <w:rFonts w:asciiTheme="minorHAnsi" w:hAnsiTheme="minorHAnsi" w:cstheme="minorHAnsi"/>
        </w:rPr>
        <w:t>или производственный номер, заголовок документа, наименование государственного органа, органа местного самоуправления, организации, структурного подразделения, фамилию(и) и инициалы автора(ов) и исполнителя(ей); место и дату записи; тип носителя; время зву</w:t>
      </w:r>
      <w:r w:rsidRPr="0011366A">
        <w:rPr>
          <w:rFonts w:asciiTheme="minorHAnsi" w:hAnsiTheme="minorHAnsi" w:cstheme="minorHAnsi"/>
        </w:rPr>
        <w:t>чания (для аудио- и видеодокументов), объем в байтах.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Заголовки (названия, аннотации) единиц хранения аудиовизуальных документов должны включать наименование и дату зафиксированного события, указание на его участников.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170. Прием аудиовизуальных документов</w:t>
      </w:r>
      <w:r w:rsidRPr="0011366A">
        <w:rPr>
          <w:rFonts w:asciiTheme="minorHAnsi" w:hAnsiTheme="minorHAnsi" w:cstheme="minorHAnsi"/>
        </w:rPr>
        <w:t xml:space="preserve"> из источников комплектования архива на архивное хранение производится не ранее года и не позднее трех лет после события, записи.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171. Не допускается передача на архивное хранение аудиовизуальных документов, записанных на физически обособленные носители, в</w:t>
      </w:r>
      <w:r w:rsidRPr="0011366A">
        <w:rPr>
          <w:rFonts w:asciiTheme="minorHAnsi" w:hAnsiTheme="minorHAnsi" w:cstheme="minorHAnsi"/>
        </w:rPr>
        <w:t>ключенные в состав дела, содержащего документы на бумажном носителе.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XIII. Организация использования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172. Использование архивных документов допускается только после их описания в соответствии с </w:t>
      </w:r>
      <w:r w:rsidRPr="0011366A">
        <w:rPr>
          <w:rFonts w:asciiTheme="minorHAnsi" w:hAnsiTheme="minorHAnsi" w:cstheme="minorHAnsi"/>
        </w:rPr>
        <w:t>пунктом 66</w:t>
      </w:r>
      <w:r w:rsidRPr="0011366A">
        <w:rPr>
          <w:rFonts w:asciiTheme="minorHAnsi" w:hAnsiTheme="minorHAnsi" w:cstheme="minorHAnsi"/>
        </w:rPr>
        <w:t xml:space="preserve"> Правил и оформления в соответствии с </w:t>
      </w:r>
      <w:r w:rsidRPr="0011366A">
        <w:rPr>
          <w:rFonts w:asciiTheme="minorHAnsi" w:hAnsiTheme="minorHAnsi" w:cstheme="minorHAnsi"/>
        </w:rPr>
        <w:t>пунктами 50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61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Основными формами использования документов являются: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исполнение запросов юридических и физических лиц (далее - пользователей);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выдача документов для работы в читальном зале архива;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публикация и экспонирование архивных документов, организация инфор</w:t>
      </w:r>
      <w:r w:rsidRPr="0011366A">
        <w:rPr>
          <w:rFonts w:asciiTheme="minorHAnsi" w:hAnsiTheme="minorHAnsi" w:cstheme="minorHAnsi"/>
        </w:rPr>
        <w:t>мационных мероприятий;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подготовка и выдача копий архивных документов работникам (государственным, муниципальным служащим) государственного органа, органа местного самоуправления, организации, структурного подразделения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173. Порядок использо</w:t>
      </w:r>
      <w:r w:rsidRPr="0011366A">
        <w:rPr>
          <w:rFonts w:asciiTheme="minorHAnsi" w:hAnsiTheme="minorHAnsi" w:cstheme="minorHAnsi"/>
        </w:rPr>
        <w:t xml:space="preserve">вания и доступа к архивным документам определяются локальными нормативными актами, разработанными в соответствии с положениями настоящей главы и </w:t>
      </w:r>
      <w:r w:rsidRPr="0011366A">
        <w:rPr>
          <w:rFonts w:asciiTheme="minorHAnsi" w:hAnsiTheme="minorHAnsi" w:cstheme="minorHAnsi"/>
        </w:rPr>
        <w:t>главы XIV</w:t>
      </w:r>
      <w:r w:rsidRPr="0011366A">
        <w:rPr>
          <w:rFonts w:asciiTheme="minorHAnsi" w:hAnsiTheme="minorHAnsi" w:cstheme="minorHAnsi"/>
        </w:rPr>
        <w:t xml:space="preserve"> Правил, а также с учетом специфи</w:t>
      </w:r>
      <w:r w:rsidRPr="0011366A">
        <w:rPr>
          <w:rFonts w:asciiTheme="minorHAnsi" w:hAnsiTheme="minorHAnsi" w:cstheme="minorHAnsi"/>
        </w:rPr>
        <w:t>ки деятельности государственного органа, органа местного самоуправления, организации, в соответствии с требованиями законодательства Российской Федерации, в том числе с порядком, установленным уполномоченным федеральным органом исполнительной власти в сфер</w:t>
      </w:r>
      <w:r w:rsidRPr="0011366A">
        <w:rPr>
          <w:rFonts w:asciiTheme="minorHAnsi" w:hAnsiTheme="minorHAnsi" w:cstheme="minorHAnsi"/>
        </w:rPr>
        <w:t>е архивного дела и делопроизводства &lt;44&gt;.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&lt;44&gt; </w:t>
      </w:r>
      <w:r w:rsidRPr="0011366A">
        <w:rPr>
          <w:rFonts w:asciiTheme="minorHAnsi" w:hAnsiTheme="minorHAnsi" w:cstheme="minorHAnsi"/>
        </w:rPr>
        <w:t>Порядо</w:t>
      </w:r>
      <w:r w:rsidRPr="0011366A">
        <w:rPr>
          <w:rFonts w:asciiTheme="minorHAnsi" w:hAnsiTheme="minorHAnsi" w:cstheme="minorHAnsi"/>
        </w:rPr>
        <w:t>к</w:t>
      </w:r>
      <w:r w:rsidRPr="0011366A">
        <w:rPr>
          <w:rFonts w:asciiTheme="minorHAnsi" w:hAnsiTheme="minorHAnsi" w:cstheme="minorHAnsi"/>
        </w:rPr>
        <w:t xml:space="preserve"> использования архивных документов в государственных и муниципальных архивах Российской Федерации, утвержденный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1 сентября 2017 г. N 143 (зарегистрирован Минюстом России 1 ноября 2017 г., регистрационный N 48765) с изменением, внесен</w:t>
      </w:r>
      <w:r w:rsidRPr="0011366A">
        <w:rPr>
          <w:rFonts w:asciiTheme="minorHAnsi" w:hAnsiTheme="minorHAnsi" w:cstheme="minorHAnsi"/>
        </w:rPr>
        <w:t xml:space="preserve">ным приказом </w:t>
      </w:r>
      <w:proofErr w:type="spellStart"/>
      <w:r w:rsidRPr="0011366A">
        <w:rPr>
          <w:rFonts w:asciiTheme="minorHAnsi" w:hAnsiTheme="minorHAnsi" w:cstheme="minorHAnsi"/>
        </w:rPr>
        <w:t>Росархива</w:t>
      </w:r>
      <w:proofErr w:type="spellEnd"/>
      <w:r w:rsidRPr="0011366A">
        <w:rPr>
          <w:rFonts w:asciiTheme="minorHAnsi" w:hAnsiTheme="minorHAnsi" w:cstheme="minorHAnsi"/>
        </w:rPr>
        <w:t xml:space="preserve"> от 9 июня 2021 г. N 51 (зарегистрирован Минюстом России 19 августа 2021 г., регистрационный N 64708).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174. Доступ к архивным документам, являющимся носителями сведений, составляющих государственную тайну, а также содержащим сведения</w:t>
      </w:r>
      <w:r w:rsidRPr="0011366A">
        <w:rPr>
          <w:rFonts w:asciiTheme="minorHAnsi" w:hAnsiTheme="minorHAnsi" w:cstheme="minorHAnsi"/>
        </w:rPr>
        <w:t xml:space="preserve"> конфиденциального характера &lt;45&gt;, осуществляется при наличии у пользователя документально подтвержденных прав на получение соответствующей информации (сведений), а к документам, содержащим служебную информацию ограниченного распространения, - в соответств</w:t>
      </w:r>
      <w:r w:rsidRPr="0011366A">
        <w:rPr>
          <w:rFonts w:asciiTheme="minorHAnsi" w:hAnsiTheme="minorHAnsi" w:cstheme="minorHAnsi"/>
        </w:rPr>
        <w:t xml:space="preserve">ии с локальными </w:t>
      </w:r>
      <w:r w:rsidRPr="0011366A">
        <w:rPr>
          <w:rFonts w:asciiTheme="minorHAnsi" w:hAnsiTheme="minorHAnsi" w:cstheme="minorHAnsi"/>
        </w:rPr>
        <w:lastRenderedPageBreak/>
        <w:t>нормативными актами.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&lt;45&gt; </w:t>
      </w:r>
      <w:r w:rsidRPr="0011366A">
        <w:rPr>
          <w:rFonts w:asciiTheme="minorHAnsi" w:hAnsiTheme="minorHAnsi" w:cstheme="minorHAnsi"/>
        </w:rPr>
        <w:t>Указ</w:t>
      </w:r>
      <w:r w:rsidRPr="0011366A">
        <w:rPr>
          <w:rFonts w:asciiTheme="minorHAnsi" w:hAnsiTheme="minorHAnsi" w:cstheme="minorHAnsi"/>
        </w:rPr>
        <w:t xml:space="preserve"> Президента Российской Федерации от 6 марта 1997 г. N 188 "Об утверждении Перечня сведений конфиденциального характера".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175. Государственный</w:t>
      </w:r>
      <w:r w:rsidRPr="0011366A">
        <w:rPr>
          <w:rFonts w:asciiTheme="minorHAnsi" w:hAnsiTheme="minorHAnsi" w:cstheme="minorHAnsi"/>
        </w:rPr>
        <w:t xml:space="preserve"> орган, орган местного самоуправления, организация не вправе ограничивать условия использования информации, предоставленной пользователю или полученной им в результате самостоятельного изучения архивных документов &lt;46&gt;, за исключением случаев, предусмотрен</w:t>
      </w:r>
      <w:r w:rsidRPr="0011366A">
        <w:rPr>
          <w:rFonts w:asciiTheme="minorHAnsi" w:hAnsiTheme="minorHAnsi" w:cstheme="minorHAnsi"/>
        </w:rPr>
        <w:t>ных законодательством Российской Федерации &lt;47&gt;, или оговоренных в договоре с пользователем.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&lt;46&gt; </w:t>
      </w:r>
      <w:r w:rsidRPr="0011366A">
        <w:rPr>
          <w:rFonts w:asciiTheme="minorHAnsi" w:hAnsiTheme="minorHAnsi" w:cstheme="minorHAnsi"/>
        </w:rPr>
        <w:t>Часть 1 статьи 26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&lt;47&gt; </w:t>
      </w:r>
      <w:r w:rsidRPr="0011366A">
        <w:rPr>
          <w:rFonts w:asciiTheme="minorHAnsi" w:hAnsiTheme="minorHAnsi" w:cstheme="minorHAnsi"/>
        </w:rPr>
        <w:t>Статья 25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176. Работа пользователя с архивными документами и справочно-поисковыми средствами к ним осуществляется в присутствии работника архива (лица, ответственного за архив).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177. В государственном органе, органе мес</w:t>
      </w:r>
      <w:r w:rsidRPr="0011366A">
        <w:rPr>
          <w:rFonts w:asciiTheme="minorHAnsi" w:hAnsiTheme="minorHAnsi" w:cstheme="minorHAnsi"/>
        </w:rPr>
        <w:t>тного самоуправления, организации ведется учет использования документов, в том числе с использованием СХЭД.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178. Запросы пользователей подразделяются на: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запросы социально-правового характера (запросы, связанные с социальной защитой граждан, предусматри</w:t>
      </w:r>
      <w:r w:rsidRPr="0011366A">
        <w:rPr>
          <w:rFonts w:asciiTheme="minorHAnsi" w:hAnsiTheme="minorHAnsi" w:cstheme="minorHAnsi"/>
        </w:rPr>
        <w:t>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тематические запросы (запросы о предоставлении архивной информации по определенной проблеме, теме, событию, факту);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запросы о рассекречивании архивных документов, являющихся носителями сведений, составляющих государственную тайну.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179. Государственные органы, органы местного самоуправления, государственные (муниципальные) организации организуют прием запросов и напра</w:t>
      </w:r>
      <w:r w:rsidRPr="0011366A">
        <w:rPr>
          <w:rFonts w:asciiTheme="minorHAnsi" w:hAnsiTheme="minorHAnsi" w:cstheme="minorHAnsi"/>
        </w:rPr>
        <w:t>вление ответов по результатам их исполнения с использованием почтовой связи и официальной электронной почты.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наличии у организации финансовых, технических и кадровых возможностей прием запросов и направление ответов по результатам их исполнения осущест</w:t>
      </w:r>
      <w:r w:rsidRPr="0011366A">
        <w:rPr>
          <w:rFonts w:asciiTheme="minorHAnsi" w:hAnsiTheme="minorHAnsi" w:cstheme="minorHAnsi"/>
        </w:rPr>
        <w:t>вляется в форме электронных документов с использованием официального сайта организации, единого портала государственных и муниципальных услуг либо регионального портала государственных и муниципальных услуг, иных государственных информационных систем, по и</w:t>
      </w:r>
      <w:r w:rsidRPr="0011366A">
        <w:rPr>
          <w:rFonts w:asciiTheme="minorHAnsi" w:hAnsiTheme="minorHAnsi" w:cstheme="minorHAnsi"/>
        </w:rPr>
        <w:t>нформационно-телекоммуникационным сетям (по согласованию с пользователем).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6" w:name="P810"/>
      <w:bookmarkEnd w:id="66"/>
      <w:r w:rsidRPr="0011366A">
        <w:rPr>
          <w:rFonts w:asciiTheme="minorHAnsi" w:hAnsiTheme="minorHAnsi" w:cstheme="minorHAnsi"/>
        </w:rPr>
        <w:t>180. Поступивший запрос рассматривается и исполняется при наличии в нем наименования юридического лица или фамилии, имени, отчества (при наличии) физического лица, почтового и (или)</w:t>
      </w:r>
      <w:r w:rsidRPr="0011366A">
        <w:rPr>
          <w:rFonts w:asciiTheme="minorHAnsi" w:hAnsiTheme="minorHAnsi" w:cstheme="minorHAnsi"/>
        </w:rPr>
        <w:t xml:space="preserve"> электронного адреса пользователя и темы запроса.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181. Запрос пользователя не подлежит рассмотрению в следующих случаях &lt;48&gt;: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&lt;48&gt; </w:t>
      </w:r>
      <w:r w:rsidRPr="0011366A">
        <w:rPr>
          <w:rFonts w:asciiTheme="minorHAnsi" w:hAnsiTheme="minorHAnsi" w:cstheme="minorHAnsi"/>
        </w:rPr>
        <w:t>Статья 11</w:t>
      </w:r>
      <w:r w:rsidRPr="0011366A">
        <w:rPr>
          <w:rFonts w:asciiTheme="minorHAnsi" w:hAnsiTheme="minorHAnsi" w:cstheme="minorHAnsi"/>
        </w:rPr>
        <w:t xml:space="preserve"> Федерального закона от</w:t>
      </w:r>
      <w:r w:rsidRPr="0011366A">
        <w:rPr>
          <w:rFonts w:asciiTheme="minorHAnsi" w:hAnsiTheme="minorHAnsi" w:cstheme="minorHAnsi"/>
        </w:rPr>
        <w:t xml:space="preserve"> 2 мая 2006 г. N 59-ФЗ "О порядке рассмотрения обращений граждан".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в запросе отсутствует информация, указанная в </w:t>
      </w:r>
      <w:r w:rsidRPr="0011366A">
        <w:rPr>
          <w:rFonts w:asciiTheme="minorHAnsi" w:hAnsiTheme="minorHAnsi" w:cstheme="minorHAnsi"/>
        </w:rPr>
        <w:t>пункте 180</w:t>
      </w:r>
      <w:r w:rsidRPr="0011366A">
        <w:rPr>
          <w:rFonts w:asciiTheme="minorHAnsi" w:hAnsiTheme="minorHAnsi" w:cstheme="minorHAnsi"/>
        </w:rPr>
        <w:t xml:space="preserve"> Правил;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запрос не поддается прочтению;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в) ответ по существу указанной в запросе темы (вопроса) не может быть дан без р</w:t>
      </w:r>
      <w:r w:rsidRPr="0011366A">
        <w:rPr>
          <w:rFonts w:asciiTheme="minorHAnsi" w:hAnsiTheme="minorHAnsi" w:cstheme="minorHAnsi"/>
        </w:rPr>
        <w:t>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</w:t>
      </w:r>
      <w:r w:rsidRPr="0011366A">
        <w:rPr>
          <w:rFonts w:asciiTheme="minorHAnsi" w:hAnsiTheme="minorHAnsi" w:cstheme="minorHAnsi"/>
        </w:rPr>
        <w:t>нную тайну и (или) конфиденциальную информацию);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запрос касается темы (вопроса), в отношении которой пользователю ранее многократно давались письменные ответы по существу, и при этом в запросе не приводятся новые доводы или обстоятельства (руководитель государственного органа, органа местного самоупра</w:t>
      </w:r>
      <w:r w:rsidRPr="0011366A">
        <w:rPr>
          <w:rFonts w:asciiTheme="minorHAnsi" w:hAnsiTheme="minorHAnsi" w:cstheme="minorHAnsi"/>
        </w:rPr>
        <w:t>вления,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государстве</w:t>
      </w:r>
      <w:r w:rsidRPr="0011366A">
        <w:rPr>
          <w:rFonts w:asciiTheme="minorHAnsi" w:hAnsiTheme="minorHAnsi" w:cstheme="minorHAnsi"/>
        </w:rPr>
        <w:t>нный орган, орган местного самоуправления, организацию);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в запросе содержатся нецензурные либо оскорбительные выражения, угрозы жизни, здоровью и имуществу работников (государственных, муниципальных служащих), а также членов их семей;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е) у пользователя </w:t>
      </w:r>
      <w:r w:rsidRPr="0011366A">
        <w:rPr>
          <w:rFonts w:asciiTheme="minorHAnsi" w:hAnsiTheme="minorHAnsi" w:cstheme="minorHAnsi"/>
        </w:rPr>
        <w:t xml:space="preserve">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r w:rsidRPr="0011366A">
        <w:rPr>
          <w:rFonts w:asciiTheme="minorHAnsi" w:hAnsiTheme="minorHAnsi" w:cstheme="minorHAnsi"/>
        </w:rPr>
        <w:t>частью 3 статьи 25</w:t>
      </w:r>
      <w:r w:rsidRPr="0011366A">
        <w:rPr>
          <w:rFonts w:asciiTheme="minorHAnsi" w:hAnsiTheme="minorHAnsi" w:cstheme="minorHAnsi"/>
        </w:rPr>
        <w:t xml:space="preserve"> Федерального закона N </w:t>
      </w:r>
      <w:r w:rsidRPr="0011366A">
        <w:rPr>
          <w:rFonts w:asciiTheme="minorHAnsi" w:hAnsiTheme="minorHAnsi" w:cstheme="minorHAnsi"/>
        </w:rPr>
        <w:t>125-ФЗ).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182. На безвозмездной основе исполняются: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запросы социально-правового характера - в течение 3</w:t>
      </w:r>
      <w:r w:rsidRPr="0011366A">
        <w:rPr>
          <w:rFonts w:asciiTheme="minorHAnsi" w:hAnsiTheme="minorHAnsi" w:cstheme="minorHAnsi"/>
        </w:rPr>
        <w:t>0 календарных дней со дня регистрации запроса &lt;49&gt;;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&lt;49&gt; </w:t>
      </w:r>
      <w:r w:rsidRPr="0011366A">
        <w:rPr>
          <w:rFonts w:asciiTheme="minorHAnsi" w:hAnsiTheme="minorHAnsi" w:cstheme="minorHAnsi"/>
        </w:rPr>
        <w:t>Часть 3 статьи 26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тематические запросы органов государственной власти и органов местного самоуправления</w:t>
      </w:r>
      <w:r w:rsidRPr="0011366A">
        <w:rPr>
          <w:rFonts w:asciiTheme="minorHAnsi" w:hAnsiTheme="minorHAnsi" w:cstheme="minorHAnsi"/>
        </w:rPr>
        <w:t>, направляемые в целях исполнения ими своих полномочий, в порядке и в сроки, установленные законодательством Российской Федерации, либо в согласованные с ними сроки &lt;50&gt;;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&lt;50&gt; </w:t>
      </w:r>
      <w:r w:rsidRPr="0011366A">
        <w:rPr>
          <w:rFonts w:asciiTheme="minorHAnsi" w:hAnsiTheme="minorHAnsi" w:cstheme="minorHAnsi"/>
        </w:rPr>
        <w:t xml:space="preserve">Часть 7 </w:t>
      </w:r>
      <w:r w:rsidRPr="0011366A">
        <w:rPr>
          <w:rFonts w:asciiTheme="minorHAnsi" w:hAnsiTheme="minorHAnsi" w:cstheme="minorHAnsi"/>
        </w:rPr>
        <w:t>статьи 26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запросы о рассекречивании архивных документов, являющихся носителями сведений, составляющих государственную тайну - в сроки, установленные законодательством Российской Федерации о государственной тайне &lt;51&gt;.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&lt;51&gt; </w:t>
      </w:r>
      <w:r w:rsidRPr="0011366A">
        <w:rPr>
          <w:rFonts w:asciiTheme="minorHAnsi" w:hAnsiTheme="minorHAnsi" w:cstheme="minorHAnsi"/>
        </w:rPr>
        <w:t>Статья 15</w:t>
      </w:r>
      <w:r w:rsidRPr="0011366A">
        <w:rPr>
          <w:rFonts w:asciiTheme="minorHAnsi" w:hAnsiTheme="minorHAnsi" w:cstheme="minorHAnsi"/>
        </w:rPr>
        <w:t xml:space="preserve"> Закона Российской Федерации от 21 июля 1993 г. N 5485-1 "О государственной тайне" (далее - Закон N 5485-1).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183. Тематические запросы пользователей исполняются при наличии у организации финансо</w:t>
      </w:r>
      <w:r w:rsidRPr="0011366A">
        <w:rPr>
          <w:rFonts w:asciiTheme="minorHAnsi" w:hAnsiTheme="minorHAnsi" w:cstheme="minorHAnsi"/>
        </w:rPr>
        <w:t>вых, технических и кадровых возможностей на возмездной основе &lt;52&gt;.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&lt;52&gt; </w:t>
      </w:r>
      <w:r w:rsidRPr="0011366A">
        <w:rPr>
          <w:rFonts w:asciiTheme="minorHAnsi" w:hAnsiTheme="minorHAnsi" w:cstheme="minorHAnsi"/>
        </w:rPr>
        <w:t>Часть 4 статьи 26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184. Ответы на запросы пользователей, в том числе ответы на за</w:t>
      </w:r>
      <w:r w:rsidRPr="0011366A">
        <w:rPr>
          <w:rFonts w:asciiTheme="minorHAnsi" w:hAnsiTheme="minorHAnsi" w:cstheme="minorHAnsi"/>
        </w:rPr>
        <w:t>просы социально-правового характера, оформляются в виде архивной справки, архивной выписки, архивной копии, информационного письма.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7" w:name="P840"/>
      <w:bookmarkEnd w:id="67"/>
      <w:r w:rsidRPr="0011366A">
        <w:rPr>
          <w:rFonts w:asciiTheme="minorHAnsi" w:hAnsiTheme="minorHAnsi" w:cstheme="minorHAnsi"/>
        </w:rPr>
        <w:t xml:space="preserve">185. Архивная справка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29</w:t>
      </w:r>
      <w:r w:rsidRPr="0011366A">
        <w:rPr>
          <w:rFonts w:asciiTheme="minorHAnsi" w:hAnsiTheme="minorHAnsi" w:cstheme="minorHAnsi"/>
        </w:rPr>
        <w:t xml:space="preserve"> к </w:t>
      </w:r>
      <w:r w:rsidRPr="0011366A">
        <w:rPr>
          <w:rFonts w:asciiTheme="minorHAnsi" w:hAnsiTheme="minorHAnsi" w:cstheme="minorHAnsi"/>
        </w:rPr>
        <w:t xml:space="preserve">Правилам) оформляется на бланке государственного органа, органа местного самоуправления, организации и содержит название "Архивная </w:t>
      </w:r>
      <w:r w:rsidRPr="0011366A">
        <w:rPr>
          <w:rFonts w:asciiTheme="minorHAnsi" w:hAnsiTheme="minorHAnsi" w:cstheme="minorHAnsi"/>
        </w:rPr>
        <w:lastRenderedPageBreak/>
        <w:t>справка", подписывается руководителем или уполномоченным им лицом и заверяется печатью.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Архивная справка, подготовленная в фо</w:t>
      </w:r>
      <w:r w:rsidRPr="0011366A">
        <w:rPr>
          <w:rFonts w:asciiTheme="minorHAnsi" w:hAnsiTheme="minorHAnsi" w:cstheme="minorHAnsi"/>
        </w:rPr>
        <w:t>рме электронного документа, подписывается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 взаимодействия информационных систем</w:t>
      </w:r>
      <w:r w:rsidRPr="0011366A">
        <w:rPr>
          <w:rFonts w:asciiTheme="minorHAnsi" w:hAnsiTheme="minorHAnsi" w:cstheme="minorHAnsi"/>
        </w:rPr>
        <w:t xml:space="preserve">, в том числе государственных информационных систем, включая федеральную государственную информационную систему "Единый портал государственных и муниципальных услуг (функций)", подключенных к инфраструктуре взаимодействия, в порядке, установленном </w:t>
      </w:r>
      <w:r w:rsidRPr="0011366A">
        <w:rPr>
          <w:rFonts w:asciiTheme="minorHAnsi" w:hAnsiTheme="minorHAnsi" w:cstheme="minorHAnsi"/>
        </w:rPr>
        <w:t>постановлением</w:t>
      </w:r>
      <w:r w:rsidRPr="0011366A">
        <w:rPr>
          <w:rFonts w:asciiTheme="minorHAnsi" w:hAnsiTheme="minorHAnsi" w:cstheme="minorHAnsi"/>
        </w:rPr>
        <w:t xml:space="preserve"> Правительства Российской Федерации от 22 декабря 2012 г. N 1382 "О присоединении информационны</w:t>
      </w:r>
      <w:r w:rsidRPr="0011366A">
        <w:rPr>
          <w:rFonts w:asciiTheme="minorHAnsi" w:hAnsiTheme="minorHAnsi" w:cstheme="minorHAnsi"/>
        </w:rPr>
        <w:t>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</w:t>
      </w:r>
      <w:r w:rsidRPr="0011366A">
        <w:rPr>
          <w:rFonts w:asciiTheme="minorHAnsi" w:hAnsiTheme="minorHAnsi" w:cstheme="minorHAnsi"/>
        </w:rPr>
        <w:t>ой форме" (далее - постановление N 1382).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документов, а также указан</w:t>
      </w:r>
      <w:r w:rsidRPr="0011366A">
        <w:rPr>
          <w:rFonts w:asciiTheme="minorHAnsi" w:hAnsiTheme="minorHAnsi" w:cstheme="minorHAnsi"/>
        </w:rPr>
        <w:t>ие на подлинность документов, включенных в единицу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 (при наличии), инициало</w:t>
      </w:r>
      <w:r w:rsidRPr="0011366A">
        <w:rPr>
          <w:rFonts w:asciiTheme="minorHAnsi" w:hAnsiTheme="minorHAnsi" w:cstheme="minorHAnsi"/>
        </w:rPr>
        <w:t xml:space="preserve">в или наличие одного из них оговариваются в тексте справки в скобках ("Так в документе", "Так в тексте оригинала"). В примечаниях по тексту архивной справки оговариваются неразборчиво написанные, исправленные автором (создателем документа), не поддающиеся </w:t>
      </w:r>
      <w:r w:rsidRPr="0011366A">
        <w:rPr>
          <w:rFonts w:asciiTheme="minorHAnsi" w:hAnsiTheme="minorHAnsi" w:cstheme="minorHAnsi"/>
        </w:rPr>
        <w:t>прочтению места текста документа ("Так в тексте оригинала", "В тексте неразборчиво"), а также наличие или отсутствие отметки о заверении документов, послуживших основанием для составления ответа.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тексте архивной справки не допускаются изменения, исправле</w:t>
      </w:r>
      <w:r w:rsidRPr="0011366A">
        <w:rPr>
          <w:rFonts w:asciiTheme="minorHAnsi" w:hAnsiTheme="minorHAnsi" w:cstheme="minorHAnsi"/>
        </w:rPr>
        <w:t>ния, комментарии.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архивной справке должны быть указаны архивные шифры и номера листов единиц хранения. В архивной справке, объем которой превышает один лист, все листы должны быть прошиты, пронумерованы и заверены печатью государственного органа, органа </w:t>
      </w:r>
      <w:r w:rsidRPr="0011366A">
        <w:rPr>
          <w:rFonts w:asciiTheme="minorHAnsi" w:hAnsiTheme="minorHAnsi" w:cstheme="minorHAnsi"/>
        </w:rPr>
        <w:t>местного самоуправления, организации (при наличии).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186. Архивная выписка оформляется на бланке государственного органа, органа местного самоуправления, организации с обозначением названия ("Архивная выписка") и дословно воспроизводит часть текста архивног</w:t>
      </w:r>
      <w:r w:rsidRPr="0011366A">
        <w:rPr>
          <w:rFonts w:asciiTheme="minorHAnsi" w:hAnsiTheme="minorHAnsi" w:cstheme="minorHAnsi"/>
        </w:rPr>
        <w:t>о документа, относящегося к определенному факту, событию, лицу, с указанием архивного шифра и номеров листов единицы хранения. В архивной выписке также может оговариваться подлинность документов, включенных в единицу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Архивная выписка заверяется р</w:t>
      </w:r>
      <w:r w:rsidRPr="0011366A">
        <w:rPr>
          <w:rFonts w:asciiTheme="minorHAnsi" w:hAnsiTheme="minorHAnsi" w:cstheme="minorHAnsi"/>
        </w:rPr>
        <w:t>уководителем государственного органа, органа местного самоуправления, организации или уполномоченным им лицом и заверяется печатью.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Архивная выписка, подготовленная в форме электронного документа, подписывается усиленной квалифицированной электронной подпи</w:t>
      </w:r>
      <w:r w:rsidRPr="0011366A">
        <w:rPr>
          <w:rFonts w:asciiTheme="minorHAnsi" w:hAnsiTheme="minorHAnsi" w:cstheme="minorHAnsi"/>
        </w:rPr>
        <w:t>сью или усиленной неквалифицированной электронной подписью, сертификат ключа проверки которой создан и используется в инфраструктуре взаимодействия информационных систем, в том числе государственных информационных систем, включая федеральную государственну</w:t>
      </w:r>
      <w:r w:rsidRPr="0011366A">
        <w:rPr>
          <w:rFonts w:asciiTheme="minorHAnsi" w:hAnsiTheme="minorHAnsi" w:cstheme="minorHAnsi"/>
        </w:rPr>
        <w:t xml:space="preserve">ю информационную систему "Единый портал государственных и муниципальных услуг (функций)", подключенных к инфраструктуре взаимодействия, в порядке, установленном </w:t>
      </w:r>
      <w:r w:rsidRPr="0011366A">
        <w:rPr>
          <w:rFonts w:asciiTheme="minorHAnsi" w:hAnsiTheme="minorHAnsi" w:cstheme="minorHAnsi"/>
        </w:rPr>
        <w:t>постановлением</w:t>
      </w:r>
      <w:r w:rsidRPr="0011366A">
        <w:rPr>
          <w:rFonts w:asciiTheme="minorHAnsi" w:hAnsiTheme="minorHAnsi" w:cstheme="minorHAnsi"/>
        </w:rPr>
        <w:t xml:space="preserve"> N 1382.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же, как в арх</w:t>
      </w:r>
      <w:r w:rsidRPr="0011366A">
        <w:rPr>
          <w:rFonts w:asciiTheme="minorHAnsi" w:hAnsiTheme="minorHAnsi" w:cstheme="minorHAnsi"/>
        </w:rPr>
        <w:t>ивной справке.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Оформление архивной выписки осуществляется по аналогии с архивной справкой, оформление которой установлено </w:t>
      </w:r>
      <w:r w:rsidRPr="0011366A">
        <w:rPr>
          <w:rFonts w:asciiTheme="minorHAnsi" w:hAnsiTheme="minorHAnsi" w:cstheme="minorHAnsi"/>
        </w:rPr>
        <w:t>пунктом 185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187. Архивная копия дословно воспроизводит текст архивного документа или ег</w:t>
      </w:r>
      <w:r w:rsidRPr="0011366A">
        <w:rPr>
          <w:rFonts w:asciiTheme="minorHAnsi" w:hAnsiTheme="minorHAnsi" w:cstheme="minorHAnsi"/>
        </w:rPr>
        <w:t>о изображение, с указанием архивного шифра и номеров листов.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Архивная копия на бумажном носителе заверяется руководителем государственного органа, органа местного самоуправления, организации или уполномоченным им лицом и оформление ее осуществляется по ана</w:t>
      </w:r>
      <w:r w:rsidRPr="0011366A">
        <w:rPr>
          <w:rFonts w:asciiTheme="minorHAnsi" w:hAnsiTheme="minorHAnsi" w:cstheme="minorHAnsi"/>
        </w:rPr>
        <w:t xml:space="preserve">логии с </w:t>
      </w:r>
      <w:r w:rsidRPr="0011366A">
        <w:rPr>
          <w:rFonts w:asciiTheme="minorHAnsi" w:hAnsiTheme="minorHAnsi" w:cstheme="minorHAnsi"/>
        </w:rPr>
        <w:lastRenderedPageBreak/>
        <w:t xml:space="preserve">архивной справкой, в соответствии с </w:t>
      </w:r>
      <w:r w:rsidRPr="0011366A">
        <w:rPr>
          <w:rFonts w:asciiTheme="minorHAnsi" w:hAnsiTheme="minorHAnsi" w:cstheme="minorHAnsi"/>
        </w:rPr>
        <w:t>пунктом 185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Архивная копия, изготовленная в электронном виде, подписывается усиленной квалифицированной электронной подписью или усиленной неквалифицированной электр</w:t>
      </w:r>
      <w:r w:rsidRPr="0011366A">
        <w:rPr>
          <w:rFonts w:asciiTheme="minorHAnsi" w:hAnsiTheme="minorHAnsi" w:cstheme="minorHAnsi"/>
        </w:rPr>
        <w:t>онной подписью, сертификат ключа проверки которой создан и используется в инфраструктуре взаимодействия информационных систем, в том числе государственных информационных систем, включая федеральную государственную информационную систему "Единый портал госу</w:t>
      </w:r>
      <w:r w:rsidRPr="0011366A">
        <w:rPr>
          <w:rFonts w:asciiTheme="minorHAnsi" w:hAnsiTheme="minorHAnsi" w:cstheme="minorHAnsi"/>
        </w:rPr>
        <w:t xml:space="preserve">дарственных и муниципальных услуг (функций)", подключенных к инфраструктуре взаимодействия, в порядке, установленном </w:t>
      </w:r>
      <w:r w:rsidRPr="0011366A">
        <w:rPr>
          <w:rFonts w:asciiTheme="minorHAnsi" w:hAnsiTheme="minorHAnsi" w:cstheme="minorHAnsi"/>
        </w:rPr>
        <w:t>постановлением</w:t>
      </w:r>
      <w:r w:rsidRPr="0011366A">
        <w:rPr>
          <w:rFonts w:asciiTheme="minorHAnsi" w:hAnsiTheme="minorHAnsi" w:cstheme="minorHAnsi"/>
        </w:rPr>
        <w:t xml:space="preserve"> N 1382. Имя файла архивной копии, предоставляемой в форме электронного документа, должно содержать архивный шифр документа.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188. Архивные справки, архивные выписки и архивные копии направляются пользователю с сопроводительным</w:t>
      </w:r>
      <w:r w:rsidRPr="0011366A">
        <w:rPr>
          <w:rFonts w:asciiTheme="minorHAnsi" w:hAnsiTheme="minorHAnsi" w:cstheme="minorHAnsi"/>
        </w:rPr>
        <w:t xml:space="preserve"> письмом по почте, информационно-коммуникационным сетям или выдаются под расписку пользователю (при предъявлении документа, удостоверяющего личность) или при предъявлении доверенности.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189. Архивная справка, архивная выписка, архивная копия или ответ об от</w:t>
      </w:r>
      <w:r w:rsidRPr="0011366A">
        <w:rPr>
          <w:rFonts w:asciiTheme="minorHAnsi" w:hAnsiTheme="minorHAnsi" w:cstheme="minorHAnsi"/>
        </w:rPr>
        <w:t>сутствии запрашиваемых сведений, предназначенные для направления: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 государства - участники СНГ, включая ответы об отсутствии запрашиваемых сведений, высылаются архивом непосредственно в адрес пользователя;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государства, не являющиеся участниками СН</w:t>
      </w:r>
      <w:r w:rsidRPr="0011366A">
        <w:rPr>
          <w:rFonts w:asciiTheme="minorHAnsi" w:hAnsiTheme="minorHAnsi" w:cstheme="minorHAnsi"/>
        </w:rPr>
        <w:t>Г, включая ответы об отсутствии запрашиваемых сведений, оформляются и вместе с запросами направляются архивом в соответствующий федеральный орган исполнительной власти или его территориальный орган.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190. Информационное письмо оформляется на бланке государственного органа, органа местного самоуправления, организации и содержит ответ о наличии (отсутствии) в архиве архивных документов по теме запроса или сведения об их местонахождении, или о пересылке з</w:t>
      </w:r>
      <w:r w:rsidRPr="0011366A">
        <w:rPr>
          <w:rFonts w:asciiTheme="minorHAnsi" w:hAnsiTheme="minorHAnsi" w:cstheme="minorHAnsi"/>
        </w:rPr>
        <w:t>апроса по принадлежности в соответствующий государственный орган, орган местного самоуправления,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</w:t>
      </w:r>
      <w:r w:rsidRPr="0011366A">
        <w:rPr>
          <w:rFonts w:asciiTheme="minorHAnsi" w:hAnsiTheme="minorHAnsi" w:cstheme="minorHAnsi"/>
        </w:rPr>
        <w:t xml:space="preserve"> тайну.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Информационное письмо подписывается руководителем государственного органа, органа местного самоуправления, организации или уполномоченным им должностным лицом. Письмо, направляемое в форме электронного документа, заверяется электронной подписью рук</w:t>
      </w:r>
      <w:r w:rsidRPr="0011366A">
        <w:rPr>
          <w:rFonts w:asciiTheme="minorHAnsi" w:hAnsiTheme="minorHAnsi" w:cstheme="minorHAnsi"/>
        </w:rPr>
        <w:t>оводителя государственного органа, органа местного самоуправления, организации или уполномоченного им лица.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191. По согласованию с пользователем ответ на тематический запрос предоставляется в виде: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систематизированного краткого или аннотированного переч</w:t>
      </w:r>
      <w:r w:rsidRPr="0011366A">
        <w:rPr>
          <w:rFonts w:asciiTheme="minorHAnsi" w:hAnsiTheme="minorHAnsi" w:cstheme="minorHAnsi"/>
        </w:rPr>
        <w:t>ня заголовков архивных документов или единиц хранения (единиц учета) по определенной теме с указанием их дат и архивных шифров;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тематического обзора архивных документов.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192. В целях создания условий для работы пользователей и работников (государственны</w:t>
      </w:r>
      <w:r w:rsidRPr="0011366A">
        <w:rPr>
          <w:rFonts w:asciiTheme="minorHAnsi" w:hAnsiTheme="minorHAnsi" w:cstheme="minorHAnsi"/>
        </w:rPr>
        <w:t>х, муниципальных служащих) государственного органа, органа местного самоуправления, организации может выделяться помещение (читальный зал, просмотровая комната) для ознакомления с архивными документами и справочно-поисковыми средствами, оборудованное соотв</w:t>
      </w:r>
      <w:r w:rsidRPr="0011366A">
        <w:rPr>
          <w:rFonts w:asciiTheme="minorHAnsi" w:hAnsiTheme="minorHAnsi" w:cstheme="minorHAnsi"/>
        </w:rPr>
        <w:t>етствующими техническими средствами.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193. В архиве (при наличии) ведется журнал учета посещений читального зала (просмотровой комнаты) пользователями и работниками (государственными, муниципальными служащими) государственного органа, органа местного самоуп</w:t>
      </w:r>
      <w:r w:rsidRPr="0011366A">
        <w:rPr>
          <w:rFonts w:asciiTheme="minorHAnsi" w:hAnsiTheme="minorHAnsi" w:cstheme="minorHAnsi"/>
        </w:rPr>
        <w:t>равления,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194. Организация вправе осуществлять, в том числе на основании договоров возмездного оказания услуг подготовку публикаций и экспонирование архивных документов и их копий; представление архивных документов на информационных мероприяти</w:t>
      </w:r>
      <w:r w:rsidRPr="0011366A">
        <w:rPr>
          <w:rFonts w:asciiTheme="minorHAnsi" w:hAnsiTheme="minorHAnsi" w:cstheme="minorHAnsi"/>
        </w:rPr>
        <w:t>ях (конференциях, круглых столах, презентациях, экскурсиях, лекциях, встречах с общественностью, днях открытых дверей, уроков), в том числе с использованием информационно-телекоммуникационных сетей.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195. Экспонируемые подлинники архивных документов и (или)</w:t>
      </w:r>
      <w:r w:rsidRPr="0011366A">
        <w:rPr>
          <w:rFonts w:asciiTheme="minorHAnsi" w:hAnsiTheme="minorHAnsi" w:cstheme="minorHAnsi"/>
        </w:rPr>
        <w:t xml:space="preserve"> их копии вне зависимости от формы публичного </w:t>
      </w:r>
      <w:r w:rsidRPr="0011366A">
        <w:rPr>
          <w:rFonts w:asciiTheme="minorHAnsi" w:hAnsiTheme="minorHAnsi" w:cstheme="minorHAnsi"/>
        </w:rPr>
        <w:lastRenderedPageBreak/>
        <w:t>представления должны быть снабжены архивным шифром и аннотацией с названием документа, датой создания, краткой информацией, включающей в случае необходимости расшифровку текста документа или его части, сведений</w:t>
      </w:r>
      <w:r w:rsidRPr="0011366A">
        <w:rPr>
          <w:rFonts w:asciiTheme="minorHAnsi" w:hAnsiTheme="minorHAnsi" w:cstheme="minorHAnsi"/>
        </w:rPr>
        <w:t xml:space="preserve"> о рассекречивании.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bookmarkStart w:id="68" w:name="P868"/>
      <w:bookmarkEnd w:id="68"/>
      <w:r w:rsidRPr="0011366A">
        <w:rPr>
          <w:rFonts w:asciiTheme="minorHAnsi" w:hAnsiTheme="minorHAnsi" w:cstheme="minorHAnsi"/>
        </w:rPr>
        <w:t>XIV. Копирование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196. Изготовление копий с архивных документов осуществляется с разрешения руководителя государственного органа, органа местного самоуправления, организации или уполномоченного им лица в порядке, ус</w:t>
      </w:r>
      <w:r w:rsidRPr="0011366A">
        <w:rPr>
          <w:rFonts w:asciiTheme="minorHAnsi" w:hAnsiTheme="minorHAnsi" w:cstheme="minorHAnsi"/>
        </w:rPr>
        <w:t>тановленном локальным нормативным актом.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197. На безвозмездной основе изготавливаются копии архивных документов по запросам социально-правового характера, а также по заказам государственных органов и местного самоуправления, направленным в целях исполнения</w:t>
      </w:r>
      <w:r w:rsidRPr="0011366A">
        <w:rPr>
          <w:rFonts w:asciiTheme="minorHAnsi" w:hAnsiTheme="minorHAnsi" w:cstheme="minorHAnsi"/>
        </w:rPr>
        <w:t xml:space="preserve"> ими своих полномочий.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иных случаях организации осуществляют копирование архивных документов на возмездной основе на основании договора &lt;53&gt;.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&lt;53&gt; </w:t>
      </w:r>
      <w:r w:rsidRPr="0011366A">
        <w:rPr>
          <w:rFonts w:asciiTheme="minorHAnsi" w:hAnsiTheme="minorHAnsi" w:cstheme="minorHAnsi"/>
        </w:rPr>
        <w:t>Часть 4 статьи 26</w:t>
      </w:r>
      <w:r w:rsidRPr="0011366A">
        <w:rPr>
          <w:rFonts w:asciiTheme="minorHAnsi" w:hAnsiTheme="minorHAnsi" w:cstheme="minorHAnsi"/>
        </w:rPr>
        <w:t xml:space="preserve"> Федерального зако</w:t>
      </w:r>
      <w:r w:rsidRPr="0011366A">
        <w:rPr>
          <w:rFonts w:asciiTheme="minorHAnsi" w:hAnsiTheme="minorHAnsi" w:cstheme="minorHAnsi"/>
        </w:rPr>
        <w:t>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198. При оформлении копии рассекреченного архивного документа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месте расположения соответствующего грифа секретности на копии проставляется штамп "Рассекречено". Такой же штамп проставляется на электронной копии рассекреченного архивного док</w:t>
      </w:r>
      <w:r w:rsidRPr="0011366A">
        <w:rPr>
          <w:rFonts w:asciiTheme="minorHAnsi" w:hAnsiTheme="minorHAnsi" w:cstheme="minorHAnsi"/>
        </w:rPr>
        <w:t>умента. При самостоятельном копировании пользователем рассекреченного архивного документа работник архива (лицо, ответственное за архив), обеспечивающий контроль, размещает в месте расположения соответствующего грифа секретности заставку со штампом "Рассек</w:t>
      </w:r>
      <w:r w:rsidRPr="0011366A">
        <w:rPr>
          <w:rFonts w:asciiTheme="minorHAnsi" w:hAnsiTheme="minorHAnsi" w:cstheme="minorHAnsi"/>
        </w:rPr>
        <w:t>речено".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199. Копии архивных документов выдаются пользователям, их доверенным лицам или могут быть высланы на указанный ими почтовый адрес или направлены по информационно-телекоммуникационным сетям.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200. Архив ведет учет заказов на копирование на бумажном </w:t>
      </w:r>
      <w:r w:rsidRPr="0011366A">
        <w:rPr>
          <w:rFonts w:asciiTheme="minorHAnsi" w:hAnsiTheme="minorHAnsi" w:cstheme="minorHAnsi"/>
        </w:rPr>
        <w:t>носителе или в электронном виде.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XV. Организация работы по оформлению итогов рассекречивания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архивных документов, являющихся носителями сведений,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составляющих государственную тайну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201. Работа по рассекречиванию архивных документов, являющихся носителями сведений, составляющих государственную тайну (далее - рассекречивание), в государственном органе, органе местного самоуправления, организации осуществляется в соответствии с требован</w:t>
      </w:r>
      <w:r w:rsidRPr="0011366A">
        <w:rPr>
          <w:rFonts w:asciiTheme="minorHAnsi" w:hAnsiTheme="minorHAnsi" w:cstheme="minorHAnsi"/>
        </w:rPr>
        <w:t>иями законодательства Российской Федерации &lt;54&gt;, иных нормативными правовых актов в области защиты государственной тайны.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&lt;54&gt; </w:t>
      </w:r>
      <w:r w:rsidRPr="0011366A">
        <w:rPr>
          <w:rFonts w:asciiTheme="minorHAnsi" w:hAnsiTheme="minorHAnsi" w:cstheme="minorHAnsi"/>
        </w:rPr>
        <w:t>Статья 14</w:t>
      </w:r>
      <w:r w:rsidRPr="0011366A">
        <w:rPr>
          <w:rFonts w:asciiTheme="minorHAnsi" w:hAnsiTheme="minorHAnsi" w:cstheme="minorHAnsi"/>
        </w:rPr>
        <w:t xml:space="preserve"> Закона N 5485-1.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202. Размещение, хранение, учет, проведение проверки наличия и состояния архивных документов, являющихся носителями сведений, составляющих государственную тайну, а также частично рассекреченных единиц хранения, осуществляется в государственном органе, орга</w:t>
      </w:r>
      <w:r w:rsidRPr="0011366A">
        <w:rPr>
          <w:rFonts w:asciiTheme="minorHAnsi" w:hAnsiTheme="minorHAnsi" w:cstheme="minorHAnsi"/>
        </w:rPr>
        <w:t>не местного самоуправления, организации в соответствии с законодательством Российской Федерации о государственной тайне &lt;55&gt;.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&lt;55&gt; </w:t>
      </w:r>
      <w:r w:rsidRPr="0011366A">
        <w:rPr>
          <w:rFonts w:asciiTheme="minorHAnsi" w:hAnsiTheme="minorHAnsi" w:cstheme="minorHAnsi"/>
        </w:rPr>
        <w:t>Закон</w:t>
      </w:r>
      <w:r w:rsidRPr="0011366A">
        <w:rPr>
          <w:rFonts w:asciiTheme="minorHAnsi" w:hAnsiTheme="minorHAnsi" w:cstheme="minorHAnsi"/>
        </w:rPr>
        <w:t xml:space="preserve"> N 5485-1.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203. Проставление на первичных средствах хранения архивных документов, являющихся н</w:t>
      </w:r>
      <w:r w:rsidRPr="0011366A">
        <w:rPr>
          <w:rFonts w:asciiTheme="minorHAnsi" w:hAnsiTheme="minorHAnsi" w:cstheme="minorHAnsi"/>
        </w:rPr>
        <w:t xml:space="preserve">осителями сведений, составляющих государственную тайну, штампов "Рассекречено" с указанием номера акта, даты и органа, принявшего решение о рассекречивании, после внесения изменений в учетные документы по результатам проведения </w:t>
      </w:r>
      <w:r w:rsidRPr="0011366A">
        <w:rPr>
          <w:rFonts w:asciiTheme="minorHAnsi" w:hAnsiTheme="minorHAnsi" w:cstheme="minorHAnsi"/>
        </w:rPr>
        <w:lastRenderedPageBreak/>
        <w:t>рассекречивания в соответств</w:t>
      </w:r>
      <w:r w:rsidRPr="0011366A">
        <w:rPr>
          <w:rFonts w:asciiTheme="minorHAnsi" w:hAnsiTheme="minorHAnsi" w:cstheme="minorHAnsi"/>
        </w:rPr>
        <w:t xml:space="preserve">ии с </w:t>
      </w:r>
      <w:r w:rsidRPr="0011366A">
        <w:rPr>
          <w:rFonts w:asciiTheme="minorHAnsi" w:hAnsiTheme="minorHAnsi" w:cstheme="minorHAnsi"/>
        </w:rPr>
        <w:t>пунктами 205</w:t>
      </w:r>
      <w:r w:rsidRPr="0011366A">
        <w:rPr>
          <w:rFonts w:asciiTheme="minorHAnsi" w:hAnsiTheme="minorHAnsi" w:cstheme="minorHAnsi"/>
        </w:rPr>
        <w:t xml:space="preserve"> - </w:t>
      </w:r>
      <w:r w:rsidRPr="0011366A">
        <w:rPr>
          <w:rFonts w:asciiTheme="minorHAnsi" w:hAnsiTheme="minorHAnsi" w:cstheme="minorHAnsi"/>
        </w:rPr>
        <w:t>207</w:t>
      </w:r>
      <w:r w:rsidRPr="0011366A">
        <w:rPr>
          <w:rFonts w:asciiTheme="minorHAnsi" w:hAnsiTheme="minorHAnsi" w:cstheme="minorHAnsi"/>
        </w:rPr>
        <w:t xml:space="preserve"> Правил - в течение трех месяцев &lt;56&gt; с момента принятия решения о рассекречивании.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&lt;56&gt; </w:t>
      </w:r>
      <w:r w:rsidRPr="0011366A">
        <w:rPr>
          <w:rFonts w:asciiTheme="minorHAnsi" w:hAnsiTheme="minorHAnsi" w:cstheme="minorHAnsi"/>
        </w:rPr>
        <w:t>Пункт 53.2</w:t>
      </w:r>
      <w:r w:rsidRPr="0011366A">
        <w:rPr>
          <w:rFonts w:asciiTheme="minorHAnsi" w:hAnsiTheme="minorHAnsi" w:cstheme="minorHAnsi"/>
        </w:rPr>
        <w:t xml:space="preserve"> Правил, утвержденных приказом N 24.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204. Описи дел, документов и единицы хранения, являющиеся нос</w:t>
      </w:r>
      <w:r w:rsidRPr="0011366A">
        <w:rPr>
          <w:rFonts w:asciiTheme="minorHAnsi" w:hAnsiTheme="minorHAnsi" w:cstheme="minorHAnsi"/>
        </w:rPr>
        <w:t>ителями сведений, составляющих государственную тайну, а также их учетные документы обозначаются отметкой "с", соответствующей грифу "секретно", отметкой "</w:t>
      </w:r>
      <w:proofErr w:type="spellStart"/>
      <w:r w:rsidRPr="0011366A">
        <w:rPr>
          <w:rFonts w:asciiTheme="minorHAnsi" w:hAnsiTheme="minorHAnsi" w:cstheme="minorHAnsi"/>
        </w:rPr>
        <w:t>сс</w:t>
      </w:r>
      <w:proofErr w:type="spellEnd"/>
      <w:r w:rsidRPr="0011366A">
        <w:rPr>
          <w:rFonts w:asciiTheme="minorHAnsi" w:hAnsiTheme="minorHAnsi" w:cstheme="minorHAnsi"/>
        </w:rPr>
        <w:t>", соответствующей грифу "совершенно секретно", отметкой "ов", соответствующей грифу "особой важност</w:t>
      </w:r>
      <w:r w:rsidRPr="0011366A">
        <w:rPr>
          <w:rFonts w:asciiTheme="minorHAnsi" w:hAnsiTheme="minorHAnsi" w:cstheme="minorHAnsi"/>
        </w:rPr>
        <w:t>и", которые являются служебными.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69" w:name="P898"/>
      <w:bookmarkEnd w:id="69"/>
      <w:r w:rsidRPr="0011366A">
        <w:rPr>
          <w:rFonts w:asciiTheme="minorHAnsi" w:hAnsiTheme="minorHAnsi" w:cstheme="minorHAnsi"/>
        </w:rPr>
        <w:t>205. При рассекречивании: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всех единиц хранения по описи дел, документов, являющихся носителями сведений, составляющих государственную тайну, опись рассекречивается, передается на открытое хранение и учитывается в листе ф</w:t>
      </w:r>
      <w:r w:rsidRPr="0011366A">
        <w:rPr>
          <w:rFonts w:asciiTheme="minorHAnsi" w:hAnsiTheme="minorHAnsi" w:cstheme="minorHAnsi"/>
        </w:rPr>
        <w:t>онда за тем же номером, но без отметки "с", "</w:t>
      </w:r>
      <w:proofErr w:type="spellStart"/>
      <w:r w:rsidRPr="0011366A">
        <w:rPr>
          <w:rFonts w:asciiTheme="minorHAnsi" w:hAnsiTheme="minorHAnsi" w:cstheme="minorHAnsi"/>
        </w:rPr>
        <w:t>сс</w:t>
      </w:r>
      <w:proofErr w:type="spellEnd"/>
      <w:r w:rsidRPr="0011366A">
        <w:rPr>
          <w:rFonts w:asciiTheme="minorHAnsi" w:hAnsiTheme="minorHAnsi" w:cstheme="minorHAnsi"/>
        </w:rPr>
        <w:t>" или "ов". При этом на обложке и титульном листе описи дел, документов грифы "секретно", "совершенно секретно" или "особой важности" и соответствующие им отметки зачеркивается, а в правом верхнем углу простав</w:t>
      </w:r>
      <w:r w:rsidRPr="0011366A">
        <w:rPr>
          <w:rFonts w:asciiTheme="minorHAnsi" w:hAnsiTheme="minorHAnsi" w:cstheme="minorHAnsi"/>
        </w:rPr>
        <w:t>ляется штамп "Рассекречено";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части единиц хранения по описи дел, документов, являющихся носителями сведений, составляющих государственную тайну, на рассекреченные архивные дела, документы составляется отдельная опись дел, документов, номера единиц хране</w:t>
      </w:r>
      <w:r w:rsidRPr="0011366A">
        <w:rPr>
          <w:rFonts w:asciiTheme="minorHAnsi" w:hAnsiTheme="minorHAnsi" w:cstheme="minorHAnsi"/>
        </w:rPr>
        <w:t>ния в которой остаются прежними. Новая опись дел, документов вместе с рассекреченными архивными документами, передается на открытое хранение, учитывается в листе фондов за тем же номером, что и секретная, но без грифов "секретно", "совершенно секретно" или</w:t>
      </w:r>
      <w:r w:rsidRPr="0011366A">
        <w:rPr>
          <w:rFonts w:asciiTheme="minorHAnsi" w:hAnsiTheme="minorHAnsi" w:cstheme="minorHAnsi"/>
        </w:rPr>
        <w:t xml:space="preserve"> "особой важности" и соответствующих им отметок;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одного или нескольких архивных документов, являющихся носителями сведений, составляющих государственную тайну, в составе единицы хранения, указанная единица остается на секретном хранении.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70" w:name="P902"/>
      <w:bookmarkEnd w:id="70"/>
      <w:r w:rsidRPr="0011366A">
        <w:rPr>
          <w:rFonts w:asciiTheme="minorHAnsi" w:hAnsiTheme="minorHAnsi" w:cstheme="minorHAnsi"/>
        </w:rPr>
        <w:t>206. Факт рассе</w:t>
      </w:r>
      <w:r w:rsidRPr="0011366A">
        <w:rPr>
          <w:rFonts w:asciiTheme="minorHAnsi" w:hAnsiTheme="minorHAnsi" w:cstheme="minorHAnsi"/>
        </w:rPr>
        <w:t>кречивания фиксируется: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на первичном средстве хранения архивных документов, являющихся носителями сведений, составляющих государственную тайну;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б) в описи дел, документов в графе "Примечания" штампом "Рассекречено" напротив заголовков рассекреченных и ч</w:t>
      </w:r>
      <w:r w:rsidRPr="0011366A">
        <w:rPr>
          <w:rFonts w:asciiTheme="minorHAnsi" w:hAnsiTheme="minorHAnsi" w:cstheme="minorHAnsi"/>
        </w:rPr>
        <w:t>астично рассекреченных единиц хранения в описях дел, документов, остающихся на секретном хранении;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во внутренней описи единицы хранения, а при ее отсутствии - в листе-заверителе с указанием номеров рассекреченных листов.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bookmarkStart w:id="71" w:name="P906"/>
      <w:bookmarkEnd w:id="71"/>
      <w:r w:rsidRPr="0011366A">
        <w:rPr>
          <w:rFonts w:asciiTheme="minorHAnsi" w:hAnsiTheme="minorHAnsi" w:cstheme="minorHAnsi"/>
        </w:rPr>
        <w:t>207. Изменения в учетные докумен</w:t>
      </w:r>
      <w:r w:rsidRPr="0011366A">
        <w:rPr>
          <w:rFonts w:asciiTheme="minorHAnsi" w:hAnsiTheme="minorHAnsi" w:cstheme="minorHAnsi"/>
        </w:rPr>
        <w:t xml:space="preserve">ты по результатам рассекречивания, проведенного в соответствии с </w:t>
      </w:r>
      <w:r w:rsidRPr="0011366A">
        <w:rPr>
          <w:rFonts w:asciiTheme="minorHAnsi" w:hAnsiTheme="minorHAnsi" w:cstheme="minorHAnsi"/>
        </w:rPr>
        <w:t>пунктом 206</w:t>
      </w:r>
      <w:r w:rsidRPr="0011366A">
        <w:rPr>
          <w:rFonts w:asciiTheme="minorHAnsi" w:hAnsiTheme="minorHAnsi" w:cstheme="minorHAnsi"/>
        </w:rPr>
        <w:t xml:space="preserve"> Правил, вносятся на основании акта о рассекречивании архивных документов в течение трех месяцев после принят</w:t>
      </w:r>
      <w:r w:rsidRPr="0011366A">
        <w:rPr>
          <w:rFonts w:asciiTheme="minorHAnsi" w:hAnsiTheme="minorHAnsi" w:cstheme="minorHAnsi"/>
        </w:rPr>
        <w:t>ия решения о рассекречивании.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После рассекречивания к описям дел, документов составляются новые итоговые записи об объемах фактически учтенных в них единиц хранения.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XVI. Изъятие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208. Изъятие документов допускается: по решению судебных и (или) правоохранительных органов &lt;57&gt;; по письменному обращению владельца о возврате ему не полученных в свое время подлинных личных документов о гражданском состоянии, об образовании, о членстве в</w:t>
      </w:r>
      <w:r w:rsidRPr="0011366A">
        <w:rPr>
          <w:rFonts w:asciiTheme="minorHAnsi" w:hAnsiTheme="minorHAnsi" w:cstheme="minorHAnsi"/>
        </w:rPr>
        <w:t xml:space="preserve"> общественных организациях, а также наград, трудовых книжек.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&lt;57&gt; </w:t>
      </w:r>
      <w:r w:rsidRPr="0011366A">
        <w:rPr>
          <w:rFonts w:asciiTheme="minorHAnsi" w:hAnsiTheme="minorHAnsi" w:cstheme="minorHAnsi"/>
        </w:rPr>
        <w:t>Статья 183</w:t>
      </w:r>
      <w:r w:rsidRPr="0011366A">
        <w:rPr>
          <w:rFonts w:asciiTheme="minorHAnsi" w:hAnsiTheme="minorHAnsi" w:cstheme="minorHAnsi"/>
        </w:rPr>
        <w:t xml:space="preserve"> Уголовно-процессуального кодекса Российской Федерации.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209. С изымаемых документов изготавливаются копии, которы</w:t>
      </w:r>
      <w:r w:rsidRPr="0011366A">
        <w:rPr>
          <w:rFonts w:asciiTheme="minorHAnsi" w:hAnsiTheme="minorHAnsi" w:cstheme="minorHAnsi"/>
        </w:rPr>
        <w:t>е заверяются подписью работника архива (лица, ответственного за архив) и печатью государственного органа, органа местного самоуправления, организации и приобщаются к соответствующей единице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210. В случае возврата документов из судебных и (или) пр</w:t>
      </w:r>
      <w:r w:rsidRPr="0011366A">
        <w:rPr>
          <w:rFonts w:asciiTheme="minorHAnsi" w:hAnsiTheme="minorHAnsi" w:cstheme="minorHAnsi"/>
        </w:rPr>
        <w:t>авоохранительных органов, они помещаются (подкладываются) на место прежнего нахождения, а изготовленные с них копии, если они составляют отдельную единицу хранения, используются как фонд пользования, а если представляют собой отдельные листы единицы хранен</w:t>
      </w:r>
      <w:r w:rsidRPr="0011366A">
        <w:rPr>
          <w:rFonts w:asciiTheme="minorHAnsi" w:hAnsiTheme="minorHAnsi" w:cstheme="minorHAnsi"/>
        </w:rPr>
        <w:t>ия - уничтожаются.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211. Подлинные личные документы выдаются владельцу с разрешения руководителя государственного органа, органа местного самоуправления, организации или уполномоченного им лица по предъявлении паспорта или иного документа, удостоверяющего л</w:t>
      </w:r>
      <w:r w:rsidRPr="0011366A">
        <w:rPr>
          <w:rFonts w:asciiTheme="minorHAnsi" w:hAnsiTheme="minorHAnsi" w:cstheme="minorHAnsi"/>
        </w:rPr>
        <w:t>ичность, либо его родственнику по предъявлении документа, подтверждающего родство, или иному лицу по доверенности, оформленной в соответствии с законодательством Российской Федерации.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212. Изъятие (возврат) документов оформляется актом. Акт и другие докуме</w:t>
      </w:r>
      <w:r w:rsidRPr="0011366A">
        <w:rPr>
          <w:rFonts w:asciiTheme="minorHAnsi" w:hAnsiTheme="minorHAnsi" w:cstheme="minorHAnsi"/>
        </w:rPr>
        <w:t>нты, на основании которых произведено изъятие (возврат), включаются в дело фонда. Изъятие (возврат) документов и их замена на копии отражаются в учетных архивных документах.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XVII. Справочно-поисковые средства к документам Архивного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фонда Российской Федера</w:t>
      </w:r>
      <w:r w:rsidRPr="0011366A">
        <w:rPr>
          <w:rFonts w:asciiTheme="minorHAnsi" w:hAnsiTheme="minorHAnsi" w:cstheme="minorHAnsi"/>
        </w:rPr>
        <w:t>ции и другим архивным документам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213. Система справочно-поисковых средств включает архивные справочники на бумажном носителе и (или) в электронном виде (в СХЭД): обязательные - описи дел, документов, описи электронных документов; вспомогательные (необязат</w:t>
      </w:r>
      <w:r w:rsidRPr="0011366A">
        <w:rPr>
          <w:rFonts w:asciiTheme="minorHAnsi" w:hAnsiTheme="minorHAnsi" w:cstheme="minorHAnsi"/>
        </w:rPr>
        <w:t>ельные) - историческая справка к фонду, каталоги, указатели и обзоры, служебные картотеки, реестры, базы данных и другие справочники.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Состав вспомогательных архивных справочников государственный орган, орган местного самоуправления, организация определяет </w:t>
      </w:r>
      <w:r w:rsidRPr="0011366A">
        <w:rPr>
          <w:rFonts w:asciiTheme="minorHAnsi" w:hAnsiTheme="minorHAnsi" w:cstheme="minorHAnsi"/>
        </w:rPr>
        <w:t>самостоятельно.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214. Историческая справка к фонду содержит три раздела: история </w:t>
      </w:r>
      <w:proofErr w:type="spellStart"/>
      <w:r w:rsidRPr="0011366A">
        <w:rPr>
          <w:rFonts w:asciiTheme="minorHAnsi" w:hAnsiTheme="minorHAnsi" w:cstheme="minorHAnsi"/>
        </w:rPr>
        <w:t>фондообразователя</w:t>
      </w:r>
      <w:proofErr w:type="spellEnd"/>
      <w:r w:rsidRPr="0011366A">
        <w:rPr>
          <w:rFonts w:asciiTheme="minorHAnsi" w:hAnsiTheme="minorHAnsi" w:cstheme="minorHAnsi"/>
        </w:rPr>
        <w:t>, история фонда и характеристика документов фонда.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Историческая справка к фонду составляется в двух экземплярах, один хранится в деле фонда, второй - передаетс</w:t>
      </w:r>
      <w:r w:rsidRPr="0011366A">
        <w:rPr>
          <w:rFonts w:asciiTheme="minorHAnsi" w:hAnsiTheme="minorHAnsi" w:cstheme="minorHAnsi"/>
        </w:rPr>
        <w:t>я в государственный (муниципальный) архив. Историческая справка к фонду подписывается составителем.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XVIII. Передача архивных документов на хранение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государственный (муниципальный) архив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215. Государственные и муниципальные организации выступают источниками комплектования государственных (муниципальных) архивов в форме полного или выборочного (группового, </w:t>
      </w:r>
      <w:proofErr w:type="spellStart"/>
      <w:r w:rsidRPr="0011366A">
        <w:rPr>
          <w:rFonts w:asciiTheme="minorHAnsi" w:hAnsiTheme="minorHAnsi" w:cstheme="minorHAnsi"/>
        </w:rPr>
        <w:t>повидового</w:t>
      </w:r>
      <w:proofErr w:type="spellEnd"/>
      <w:r w:rsidRPr="0011366A">
        <w:rPr>
          <w:rFonts w:asciiTheme="minorHAnsi" w:hAnsiTheme="minorHAnsi" w:cstheme="minorHAnsi"/>
        </w:rPr>
        <w:t>) приема документов. Решение о форме приема документов от государственных и</w:t>
      </w:r>
      <w:r w:rsidRPr="0011366A">
        <w:rPr>
          <w:rFonts w:asciiTheme="minorHAnsi" w:hAnsiTheme="minorHAnsi" w:cstheme="minorHAnsi"/>
        </w:rPr>
        <w:t xml:space="preserve"> муниципальных организаций принимается ЭПК архивного учреждения.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- источники комплектования полного приема передают на хранение в государственные, муниципальные архивы весь комплекс документов постоянного срока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- источники</w:t>
      </w:r>
      <w:r w:rsidRPr="0011366A">
        <w:rPr>
          <w:rFonts w:asciiTheme="minorHAnsi" w:hAnsiTheme="minorHAnsi" w:cstheme="minorHAnsi"/>
        </w:rPr>
        <w:t xml:space="preserve"> комплектования </w:t>
      </w:r>
      <w:proofErr w:type="spellStart"/>
      <w:r w:rsidRPr="0011366A">
        <w:rPr>
          <w:rFonts w:asciiTheme="minorHAnsi" w:hAnsiTheme="minorHAnsi" w:cstheme="minorHAnsi"/>
        </w:rPr>
        <w:t>повидового</w:t>
      </w:r>
      <w:proofErr w:type="spellEnd"/>
      <w:r w:rsidRPr="0011366A">
        <w:rPr>
          <w:rFonts w:asciiTheme="minorHAnsi" w:hAnsiTheme="minorHAnsi" w:cstheme="minorHAnsi"/>
        </w:rPr>
        <w:t xml:space="preserve"> выборочного приема передают на хранение в государственные, муниципальные архивы только отдельные виды документов постоянного срока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- источники комплектования группового выборочного приема передают на хранение в государственные, муниципальные архивы весь комплекс документов постоянного срока хранения.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216. Передача документов на постоянное хранение в государственный (муници</w:t>
      </w:r>
      <w:r w:rsidRPr="0011366A">
        <w:rPr>
          <w:rFonts w:asciiTheme="minorHAnsi" w:hAnsiTheme="minorHAnsi" w:cstheme="minorHAnsi"/>
        </w:rPr>
        <w:t>пальный) архив осуществляется: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а) организациями - источниками комплектования государственного (муниципального) архива - в соответствии с </w:t>
      </w:r>
      <w:r w:rsidRPr="0011366A">
        <w:rPr>
          <w:rFonts w:asciiTheme="minorHAnsi" w:hAnsiTheme="minorHAnsi" w:cstheme="minorHAnsi"/>
        </w:rPr>
        <w:t>главой XXXVII</w:t>
      </w:r>
      <w:r w:rsidRPr="0011366A">
        <w:rPr>
          <w:rFonts w:asciiTheme="minorHAnsi" w:hAnsiTheme="minorHAnsi" w:cstheme="minorHAnsi"/>
        </w:rPr>
        <w:t xml:space="preserve"> Правил, утвержденных приказом N 24;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организациями, осуществляющими депозитарное хранение документов Архивного фонда Российской Федерации - в соответствии с договорами о сроках и об </w:t>
      </w:r>
      <w:r w:rsidRPr="0011366A">
        <w:rPr>
          <w:rFonts w:asciiTheme="minorHAnsi" w:hAnsiTheme="minorHAnsi" w:cstheme="minorHAnsi"/>
        </w:rPr>
        <w:t xml:space="preserve">условиях депозитарного хранения документов Архивного </w:t>
      </w:r>
      <w:r w:rsidRPr="0011366A">
        <w:rPr>
          <w:rFonts w:asciiTheme="minorHAnsi" w:hAnsiTheme="minorHAnsi" w:cstheme="minorHAnsi"/>
        </w:rPr>
        <w:lastRenderedPageBreak/>
        <w:t>фонда Российской Федерации, находящихся в федеральной собственности, и использования указанных документов, заключенными ими с уполномоченным федеральным органом исполнительной власти в сфере архивного де</w:t>
      </w:r>
      <w:r w:rsidRPr="0011366A">
        <w:rPr>
          <w:rFonts w:asciiTheme="minorHAnsi" w:hAnsiTheme="minorHAnsi" w:cstheme="minorHAnsi"/>
        </w:rPr>
        <w:t>ла и делопроизводства &lt;58&gt;;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&lt;58&gt; </w:t>
      </w:r>
      <w:r w:rsidRPr="0011366A">
        <w:rPr>
          <w:rFonts w:asciiTheme="minorHAnsi" w:hAnsiTheme="minorHAnsi" w:cstheme="minorHAnsi"/>
        </w:rPr>
        <w:t>Постановление</w:t>
      </w:r>
      <w:r w:rsidRPr="0011366A">
        <w:rPr>
          <w:rFonts w:asciiTheme="minorHAnsi" w:hAnsiTheme="minorHAnsi" w:cstheme="minorHAnsi"/>
        </w:rPr>
        <w:t xml:space="preserve"> N 808.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в) негосударс</w:t>
      </w:r>
      <w:r w:rsidRPr="0011366A">
        <w:rPr>
          <w:rFonts w:asciiTheme="minorHAnsi" w:hAnsiTheme="minorHAnsi" w:cstheme="minorHAnsi"/>
        </w:rPr>
        <w:t>твенными организациями - на основании договора собственника или владельца документов с государственным (муниципальным) архивом &lt;59&gt;;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&lt;59&gt; </w:t>
      </w:r>
      <w:r w:rsidRPr="0011366A">
        <w:rPr>
          <w:rFonts w:asciiTheme="minorHAnsi" w:hAnsiTheme="minorHAnsi" w:cstheme="minorHAnsi"/>
        </w:rPr>
        <w:t>Часть 3 статьи 21</w:t>
      </w:r>
      <w:r w:rsidRPr="0011366A">
        <w:rPr>
          <w:rFonts w:asciiTheme="minorHAnsi" w:hAnsiTheme="minorHAnsi" w:cstheme="minorHAnsi"/>
        </w:rPr>
        <w:t xml:space="preserve"> Федерального закона N 125-ФЗ</w:t>
      </w:r>
      <w:r w:rsidRPr="0011366A">
        <w:rPr>
          <w:rFonts w:asciiTheme="minorHAnsi" w:hAnsiTheme="minorHAnsi" w:cstheme="minorHAnsi"/>
        </w:rPr>
        <w:t>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г) негосударственными организациями, не выступающими источниками комплектования государственных (муниципальных) архивов, имеющими во владении архивные документы, отнесенные к федеральной собственности, собственности субъекта Российской Федерации или мун</w:t>
      </w:r>
      <w:r w:rsidRPr="0011366A">
        <w:rPr>
          <w:rFonts w:asciiTheme="minorHAnsi" w:hAnsiTheme="minorHAnsi" w:cstheme="minorHAnsi"/>
        </w:rPr>
        <w:t>иципальной собственности;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д) государственными, муниципальными организациями, не выступающими источниками комплектования государственных и муниципальных архивов - при их ликвидации и наличии документов Архивного фонда Российской Федерации &lt;60&gt;.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</w:t>
      </w:r>
      <w:r w:rsidRPr="0011366A">
        <w:rPr>
          <w:rFonts w:asciiTheme="minorHAnsi" w:hAnsiTheme="minorHAnsi" w:cstheme="minorHAnsi"/>
        </w:rPr>
        <w:t>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&lt;60&gt; </w:t>
      </w:r>
      <w:r w:rsidRPr="0011366A">
        <w:rPr>
          <w:rFonts w:asciiTheme="minorHAnsi" w:hAnsiTheme="minorHAnsi" w:cstheme="minorHAnsi"/>
        </w:rPr>
        <w:t>Часть 8 статьи 23</w:t>
      </w:r>
      <w:r w:rsidRPr="0011366A">
        <w:rPr>
          <w:rFonts w:asciiTheme="minorHAnsi" w:hAnsiTheme="minorHAnsi" w:cstheme="minorHAnsi"/>
        </w:rPr>
        <w:t xml:space="preserve"> Федерального закона N 125-ФЗ.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217. Работы, связанные с отбором, подготовкой и передачей документов на постоянное хранение в государственный (муниципальный) архив, в том чис</w:t>
      </w:r>
      <w:r w:rsidRPr="0011366A">
        <w:rPr>
          <w:rFonts w:asciiTheme="minorHAnsi" w:hAnsiTheme="minorHAnsi" w:cstheme="minorHAnsi"/>
        </w:rPr>
        <w:t>ле с их упорядочением, транспортировкой, выполняются за счет средств государственного органа, органа местного самоуправления, организации, сдающей документы.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218. Перед передачей документов на постоянное хранение в государственный (муниципальный) архив про</w:t>
      </w:r>
      <w:r w:rsidRPr="0011366A">
        <w:rPr>
          <w:rFonts w:asciiTheme="minorHAnsi" w:hAnsiTheme="minorHAnsi" w:cstheme="minorHAnsi"/>
        </w:rPr>
        <w:t>водятся: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а) рассмотрение документов на предмет рассекречивания носителей сведений, составляющих государственную тайну в случае истечения сроков, установленных законодательством Российской Федерации &lt;61&gt;;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&lt;61&gt; </w:t>
      </w:r>
      <w:r w:rsidRPr="0011366A">
        <w:rPr>
          <w:rFonts w:asciiTheme="minorHAnsi" w:hAnsiTheme="minorHAnsi" w:cstheme="minorHAnsi"/>
        </w:rPr>
        <w:t>Раздел IV</w:t>
      </w:r>
      <w:r w:rsidRPr="0011366A">
        <w:rPr>
          <w:rFonts w:asciiTheme="minorHAnsi" w:hAnsiTheme="minorHAnsi" w:cstheme="minorHAnsi"/>
        </w:rPr>
        <w:t xml:space="preserve"> Закона N 5485-1.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б) рассмотрение документов на предмет снятия пометки "Для служебного пользования" с носителей информации ограниченного распространения в порядке, установленном </w:t>
      </w:r>
      <w:r w:rsidRPr="0011366A">
        <w:rPr>
          <w:rFonts w:asciiTheme="minorHAnsi" w:hAnsiTheme="minorHAnsi" w:cstheme="minorHAnsi"/>
        </w:rPr>
        <w:t>постановлением</w:t>
      </w:r>
      <w:r w:rsidRPr="0011366A">
        <w:rPr>
          <w:rFonts w:asciiTheme="minorHAnsi" w:hAnsiTheme="minorHAnsi" w:cstheme="minorHAnsi"/>
        </w:rPr>
        <w:t xml:space="preserve"> N 1233.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219. Передача электронных архивных документов из СХЭД государственного органа, органа местного самоуправления, организации - источника комплектова</w:t>
      </w:r>
      <w:r w:rsidRPr="0011366A">
        <w:rPr>
          <w:rFonts w:asciiTheme="minorHAnsi" w:hAnsiTheme="minorHAnsi" w:cstheme="minorHAnsi"/>
        </w:rPr>
        <w:t>ния государственного (муниципального) архива в информационную систему государственного (муниципального) архива производится в порядке, установленном федеральным органом исполнительной власти в сфере архивного дела и делопроизводства &lt;62&gt;, по согласованию с</w:t>
      </w:r>
      <w:r w:rsidRPr="0011366A">
        <w:rPr>
          <w:rFonts w:asciiTheme="minorHAnsi" w:hAnsiTheme="minorHAnsi" w:cstheme="minorHAnsi"/>
        </w:rPr>
        <w:t xml:space="preserve"> государственным (муниципальным) архивом по описям электронных документов. К описям электронных документов прилагаются реестры файлов электронных документов, согласно </w:t>
      </w:r>
      <w:r w:rsidRPr="0011366A">
        <w:rPr>
          <w:rFonts w:asciiTheme="minorHAnsi" w:hAnsiTheme="minorHAnsi" w:cstheme="minorHAnsi"/>
        </w:rPr>
        <w:t>пункту 146</w:t>
      </w:r>
      <w:r w:rsidRPr="0011366A">
        <w:rPr>
          <w:rFonts w:asciiTheme="minorHAnsi" w:hAnsiTheme="minorHAnsi" w:cstheme="minorHAnsi"/>
        </w:rPr>
        <w:t xml:space="preserve"> Правил.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--------------------------------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&lt;62&gt; </w:t>
      </w:r>
      <w:r w:rsidRPr="0011366A">
        <w:rPr>
          <w:rFonts w:asciiTheme="minorHAnsi" w:hAnsiTheme="minorHAnsi" w:cstheme="minorHAnsi"/>
        </w:rPr>
        <w:t>Пункт 37.13</w:t>
      </w:r>
      <w:r w:rsidRPr="0011366A">
        <w:rPr>
          <w:rFonts w:asciiTheme="minorHAnsi" w:hAnsiTheme="minorHAnsi" w:cstheme="minorHAnsi"/>
        </w:rPr>
        <w:t xml:space="preserve"> Правил, утвержденных приказом N 24.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220. Передача документов оформляется актом приема-передачи архивных документов на хранение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30</w:t>
      </w:r>
      <w:r w:rsidRPr="0011366A">
        <w:rPr>
          <w:rFonts w:asciiTheme="minorHAnsi" w:hAnsiTheme="minorHAnsi" w:cstheme="minorHAnsi"/>
        </w:rPr>
        <w:t xml:space="preserve"> к Правилам), составляемым в двух экземплярах. Один экземпляр акта остается в государственном (муниципальном) архиве, другой - в передающем документы государственном органе, органе местного с</w:t>
      </w:r>
      <w:r w:rsidRPr="0011366A">
        <w:rPr>
          <w:rFonts w:asciiTheme="minorHAnsi" w:hAnsiTheme="minorHAnsi" w:cstheme="minorHAnsi"/>
        </w:rPr>
        <w:t xml:space="preserve">амоуправления, организации. Вместе с документами передаются четыре </w:t>
      </w:r>
      <w:r w:rsidRPr="0011366A">
        <w:rPr>
          <w:rFonts w:asciiTheme="minorHAnsi" w:hAnsiTheme="minorHAnsi" w:cstheme="minorHAnsi"/>
        </w:rPr>
        <w:lastRenderedPageBreak/>
        <w:t>экземпляра описи дел, документов, а также один - в электронном виде, в формате, согласованном с государственным (муниципальным) архивом. Один экземпляр описи на бумажном носителе остается в</w:t>
      </w:r>
      <w:r w:rsidRPr="0011366A">
        <w:rPr>
          <w:rFonts w:asciiTheme="minorHAnsi" w:hAnsiTheme="minorHAnsi" w:cstheme="minorHAnsi"/>
        </w:rPr>
        <w:t xml:space="preserve"> государственном органе, органе местного самоуправления, организации.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221. Продление сроков временного хранения документов Архивного фонда Российской Федерации в государственном органе, органе местного самоуправления, организации - источнике комплектования</w:t>
      </w:r>
      <w:r w:rsidRPr="0011366A">
        <w:rPr>
          <w:rFonts w:asciiTheme="minorHAnsi" w:hAnsiTheme="minorHAnsi" w:cstheme="minorHAnsi"/>
        </w:rPr>
        <w:t xml:space="preserve"> допускается по решению ЭПК архивного учреждения.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</w:t>
      </w:r>
      <w:r w:rsidRPr="0011366A">
        <w:rPr>
          <w:rFonts w:asciiTheme="minorHAnsi" w:hAnsiTheme="minorHAnsi" w:cstheme="minorHAnsi"/>
        </w:rPr>
        <w:t xml:space="preserve"> (уничтожения) документов, а также на основании договора с государственным (муниципальным) архивом.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222. Документы передаются на постоянное хранение в упорядоченном состоянии со справочно-поисковыми средствами.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Title0"/>
        <w:jc w:val="center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XIX. Порядок передачи архивных документов пр</w:t>
      </w:r>
      <w:r w:rsidRPr="0011366A">
        <w:rPr>
          <w:rFonts w:asciiTheme="minorHAnsi" w:hAnsiTheme="minorHAnsi" w:cstheme="minorHAnsi"/>
        </w:rPr>
        <w:t>и смене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архива органа государственной власти, органа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местного самоуправления, организации, реорганизации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 (или) ликвидации органа государственной власти,</w:t>
      </w:r>
    </w:p>
    <w:p w:rsidR="00535D2D" w:rsidRPr="0011366A" w:rsidRDefault="0011366A">
      <w:pPr>
        <w:pStyle w:val="ConsPlusTitle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органа местного самоуправления,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223. При смене руководителя архива прием-пе</w:t>
      </w:r>
      <w:r w:rsidRPr="0011366A">
        <w:rPr>
          <w:rFonts w:asciiTheme="minorHAnsi" w:hAnsiTheme="minorHAnsi" w:cstheme="minorHAnsi"/>
        </w:rPr>
        <w:t>редача документов, архивных учетных документов и справочно-поисковых средств к ним (далее - прием-передача дел) осуществляется комиссией, назначаемой руководителем органа государственной власти, органа местного самоуправления, организации или уполномоченны</w:t>
      </w:r>
      <w:r w:rsidRPr="0011366A">
        <w:rPr>
          <w:rFonts w:asciiTheme="minorHAnsi" w:hAnsiTheme="minorHAnsi" w:cstheme="minorHAnsi"/>
        </w:rPr>
        <w:t>м им лицом.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приеме-передаче дел проводится сплошная или выборочная (по указанию руководителя органа государственной власти, органа местного самоуправления, организации или уполномоченного им лица) проверка наличия и состояния документов, архивных учетн</w:t>
      </w:r>
      <w:r w:rsidRPr="0011366A">
        <w:rPr>
          <w:rFonts w:asciiTheme="minorHAnsi" w:hAnsiTheme="minorHAnsi" w:cstheme="minorHAnsi"/>
        </w:rPr>
        <w:t>ых документов и справочно-поисковых средств.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Прием-передача дел оформляется актом (рекомендуемый образец приведен в </w:t>
      </w:r>
      <w:r w:rsidRPr="0011366A">
        <w:rPr>
          <w:rFonts w:asciiTheme="minorHAnsi" w:hAnsiTheme="minorHAnsi" w:cstheme="minorHAnsi"/>
        </w:rPr>
        <w:t>приложении N 31</w:t>
      </w:r>
      <w:r w:rsidRPr="0011366A">
        <w:rPr>
          <w:rFonts w:asciiTheme="minorHAnsi" w:hAnsiTheme="minorHAnsi" w:cstheme="minorHAnsi"/>
        </w:rPr>
        <w:t xml:space="preserve"> к Правилам).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224. При реорганизации государственного органа, органа местного самоуправл</w:t>
      </w:r>
      <w:r w:rsidRPr="0011366A">
        <w:rPr>
          <w:rFonts w:asciiTheme="minorHAnsi" w:hAnsiTheme="minorHAnsi" w:cstheme="minorHAnsi"/>
        </w:rPr>
        <w:t>ения, а также при реорганизации организации с изменением формы собственности или организационно-правовой формы, в том числе с передачей функций другой или нескольким государственным органам, органам местного самоуправления, организациям, архивные документы</w:t>
      </w:r>
      <w:r w:rsidRPr="0011366A">
        <w:rPr>
          <w:rFonts w:asciiTheme="minorHAnsi" w:hAnsiTheme="minorHAnsi" w:cstheme="minorHAnsi"/>
        </w:rPr>
        <w:t xml:space="preserve"> передаются государственному органу, органу местного самоуправления, организации - правопреемнику в упорядоченном состоянии.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Передача архивных документов оформляется актом. Государственные органы, органы местного самоуправления, организации, выступающие ис</w:t>
      </w:r>
      <w:r w:rsidRPr="0011366A">
        <w:rPr>
          <w:rFonts w:asciiTheme="minorHAnsi" w:hAnsiTheme="minorHAnsi" w:cstheme="minorHAnsi"/>
        </w:rPr>
        <w:t>точниками комплектования государственных (муниципальных) архивов, передают копию акта в соответствующий государственный (муниципальный) архив.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случае приватизации государственных или муниципальных предприятий, учреждений, образовавшиеся в процессе их дея</w:t>
      </w:r>
      <w:r w:rsidRPr="0011366A">
        <w:rPr>
          <w:rFonts w:asciiTheme="minorHAnsi" w:hAnsiTheme="minorHAnsi" w:cstheme="minorHAnsi"/>
        </w:rPr>
        <w:t>тельности архивные документы, в том числе документы по личному составу, остаются соответственно в федеральной собственности, собственности субъекта Российской Федерации и муниципальной собственности.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225. При ликвидации государственного органа, органа мест</w:t>
      </w:r>
      <w:r w:rsidRPr="0011366A">
        <w:rPr>
          <w:rFonts w:asciiTheme="minorHAnsi" w:hAnsiTheme="minorHAnsi" w:cstheme="minorHAnsi"/>
        </w:rPr>
        <w:t xml:space="preserve">ного самоуправления, организации - источника комплектования государственного (муниципального) архива, архивные документы в упорядоченном состоянии передаются ликвидационной комиссией (ликвидатором), конкурсным управляющим в соответствующий государственный </w:t>
      </w:r>
      <w:r w:rsidRPr="0011366A">
        <w:rPr>
          <w:rFonts w:asciiTheme="minorHAnsi" w:hAnsiTheme="minorHAnsi" w:cstheme="minorHAnsi"/>
        </w:rPr>
        <w:t xml:space="preserve">(муниципальный) архив. Упорядочение документов организует ликвидационная комиссия с участием </w:t>
      </w:r>
      <w:proofErr w:type="gramStart"/>
      <w:r w:rsidRPr="0011366A">
        <w:rPr>
          <w:rFonts w:asciiTheme="minorHAnsi" w:hAnsiTheme="minorHAnsi" w:cstheme="minorHAnsi"/>
        </w:rPr>
        <w:t>представителя</w:t>
      </w:r>
      <w:proofErr w:type="gramEnd"/>
      <w:r w:rsidRPr="0011366A">
        <w:rPr>
          <w:rFonts w:asciiTheme="minorHAnsi" w:hAnsiTheme="minorHAnsi" w:cstheme="minorHAnsi"/>
        </w:rPr>
        <w:t xml:space="preserve"> соответствующего государственного (муниципального) архива.</w:t>
      </w:r>
    </w:p>
    <w:p w:rsidR="00535D2D" w:rsidRPr="0011366A" w:rsidRDefault="0011366A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 ликвидации негосударственной организации ее документы в упорядоченном состоянии переда</w:t>
      </w:r>
      <w:r w:rsidRPr="0011366A">
        <w:rPr>
          <w:rFonts w:asciiTheme="minorHAnsi" w:hAnsiTheme="minorHAnsi" w:cstheme="minorHAnsi"/>
        </w:rPr>
        <w:t>ются ликвидационной комиссией (ликвидатором), конкурсным управляющим в соответствующий государственный (муниципальный) архив на основании договора.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Приложение N 1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2" w:name="P989"/>
      <w:bookmarkEnd w:id="72"/>
      <w:r w:rsidRPr="0011366A">
        <w:rPr>
          <w:rFonts w:asciiTheme="minorHAnsi" w:hAnsiTheme="minorHAnsi" w:cstheme="minorHAnsi"/>
        </w:rPr>
        <w:t>НОМЕНКЛАТУРА ДЕЛ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</w:t>
      </w:r>
      <w:proofErr w:type="gramStart"/>
      <w:r w:rsidRPr="0011366A">
        <w:rPr>
          <w:rFonts w:asciiTheme="minorHAnsi" w:hAnsiTheme="minorHAnsi" w:cstheme="minorHAnsi"/>
        </w:rPr>
        <w:t xml:space="preserve">самоуправления,   </w:t>
      </w:r>
      <w:proofErr w:type="gramEnd"/>
      <w:r w:rsidRPr="0011366A">
        <w:rPr>
          <w:rFonts w:asciiTheme="minorHAnsi" w:hAnsiTheme="minorHAnsi" w:cstheme="minorHAnsi"/>
        </w:rPr>
        <w:t xml:space="preserve">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</w:t>
      </w:r>
      <w:r w:rsidRPr="0011366A">
        <w:rPr>
          <w:rFonts w:asciiTheme="minorHAnsi" w:hAnsiTheme="minorHAnsi" w:cstheme="minorHAnsi"/>
        </w:rPr>
        <w:t>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НОМЕНКЛАТУРА ДЕЛ 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на ______________________ год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</w:t>
      </w:r>
      <w:r w:rsidRPr="0011366A">
        <w:rPr>
          <w:rFonts w:asciiTheme="minorHAnsi" w:hAnsiTheme="minorHAnsi" w:cstheme="minorHAnsi"/>
        </w:rPr>
        <w:t xml:space="preserve">            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814"/>
        <w:gridCol w:w="2211"/>
        <w:gridCol w:w="2324"/>
        <w:gridCol w:w="1644"/>
      </w:tblGrid>
      <w:tr w:rsidR="0011366A" w:rsidRPr="0011366A"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томов (частей)</w:t>
            </w:r>
          </w:p>
        </w:tc>
        <w:tc>
          <w:tcPr>
            <w:tcW w:w="23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 и N статьи по перечню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9070" w:type="dxa"/>
            <w:gridSpan w:val="5"/>
            <w:vAlign w:val="bottom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107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службы делопроизводства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      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Виза руководителя (лица, ответственного за архив)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УТВЕРЖДЕНА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ЭК (ЦЭК) организации   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___________ N ____________             от ___________ N 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Итоговая  запись</w:t>
      </w:r>
      <w:proofErr w:type="gramEnd"/>
      <w:r w:rsidRPr="0011366A">
        <w:rPr>
          <w:rFonts w:asciiTheme="minorHAnsi" w:hAnsiTheme="minorHAnsi" w:cstheme="minorHAnsi"/>
        </w:rPr>
        <w:t xml:space="preserve">  о  категориях  и кол</w:t>
      </w:r>
      <w:r w:rsidRPr="0011366A">
        <w:rPr>
          <w:rFonts w:asciiTheme="minorHAnsi" w:hAnsiTheme="minorHAnsi" w:cstheme="minorHAnsi"/>
        </w:rPr>
        <w:t>ичестве дел, заведенных в ____ году 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44"/>
        <w:gridCol w:w="2098"/>
        <w:gridCol w:w="2438"/>
      </w:tblGrid>
      <w:tr w:rsidR="0011366A" w:rsidRPr="0011366A">
        <w:tc>
          <w:tcPr>
            <w:tcW w:w="289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 срокам хранения</w:t>
            </w:r>
          </w:p>
        </w:tc>
        <w:tc>
          <w:tcPr>
            <w:tcW w:w="164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Всего</w:t>
            </w:r>
          </w:p>
        </w:tc>
        <w:tc>
          <w:tcPr>
            <w:tcW w:w="4536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 том числе</w:t>
            </w:r>
          </w:p>
        </w:tc>
      </w:tr>
      <w:tr w:rsidR="0011366A" w:rsidRPr="0011366A">
        <w:tc>
          <w:tcPr>
            <w:tcW w:w="289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Переходящих</w:t>
            </w:r>
          </w:p>
        </w:tc>
        <w:tc>
          <w:tcPr>
            <w:tcW w:w="243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 отметкой "ЭПК"</w:t>
            </w:r>
          </w:p>
        </w:tc>
      </w:tr>
      <w:tr w:rsidR="0011366A" w:rsidRPr="0011366A">
        <w:tc>
          <w:tcPr>
            <w:tcW w:w="28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3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</w:tr>
      <w:tr w:rsidR="0011366A" w:rsidRPr="0011366A">
        <w:tc>
          <w:tcPr>
            <w:tcW w:w="9071" w:type="dxa"/>
            <w:gridSpan w:val="4"/>
            <w:vAlign w:val="bottom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 бумажном носителе</w:t>
            </w:r>
          </w:p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(при наличии гибридных дел, том(а) на бумажном носителе учитываются в разделе таблицы "На бумажном носителе", том(а) на электронном носителе учитываются в разделе таблицы "Электронных"):</w:t>
            </w: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(свыше 10 лет)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Временного (до 10 лет включительно)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071" w:type="dxa"/>
            <w:gridSpan w:val="4"/>
            <w:vAlign w:val="bottom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Электронных</w:t>
            </w:r>
          </w:p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(при наличии гибридных дел, том(а) на бумажном носителе учитываются в разделе таблицы "На бумажном носителе", том(а) на электронном носителе учитываются в разделе таблицы "Электронных"):</w:t>
            </w: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(свыше 10 лет)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2891" w:type="dxa"/>
            <w:vAlign w:val="bottom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(до 10 лет включительно)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2891" w:type="dxa"/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службы делопроизводства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       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Итоговые сведения переданы в архив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</w:t>
      </w:r>
      <w:r w:rsidRPr="0011366A">
        <w:rPr>
          <w:rFonts w:asciiTheme="minorHAnsi" w:hAnsiTheme="minorHAnsi" w:cstheme="minorHAnsi"/>
        </w:rPr>
        <w:t xml:space="preserve">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3" w:name="P1098"/>
      <w:bookmarkEnd w:id="73"/>
      <w:r w:rsidRPr="0011366A">
        <w:rPr>
          <w:rFonts w:asciiTheme="minorHAnsi" w:hAnsiTheme="minorHAnsi" w:cstheme="minorHAnsi"/>
        </w:rPr>
        <w:t>НОМЕНКЛАТУРА ДЕЛ СТРУКТУРНОГО ПОДРАЗДЕЛЕНИЯ ОРГАНИЗАЦИИ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органа местного самоуправления,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(наименование структурного подразделения)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НОМЕНКЛАТУРА ДЕЛ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        год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(к номенклатуре дел структурного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подразделения по окончании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календарного года составляется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итоговая запись по рекомендуемому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образцу, указанной в </w:t>
      </w:r>
      <w:r w:rsidRPr="0011366A">
        <w:rPr>
          <w:rFonts w:asciiTheme="minorHAnsi" w:hAnsiTheme="minorHAnsi" w:cstheme="minorHAnsi"/>
        </w:rPr>
        <w:t>приложении 12</w:t>
      </w:r>
      <w:r w:rsidRPr="0011366A">
        <w:rPr>
          <w:rFonts w:asciiTheme="minorHAnsi" w:hAnsiTheme="minorHAnsi" w:cstheme="minorHAnsi"/>
        </w:rPr>
        <w:t>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и делается отметка о передаче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итоговых свед</w:t>
      </w:r>
      <w:r w:rsidRPr="0011366A">
        <w:rPr>
          <w:rFonts w:asciiTheme="minorHAnsi" w:hAnsiTheme="minorHAnsi" w:cstheme="minorHAnsi"/>
        </w:rPr>
        <w:t>ений в службу ДОУ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______ организации)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14"/>
        <w:gridCol w:w="2211"/>
        <w:gridCol w:w="2324"/>
        <w:gridCol w:w="1587"/>
      </w:tblGrid>
      <w:tr w:rsidR="0011366A" w:rsidRPr="0011366A"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томов (частей)</w:t>
            </w:r>
          </w:p>
        </w:tc>
        <w:tc>
          <w:tcPr>
            <w:tcW w:w="23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 и N статьи по перечню</w:t>
            </w:r>
          </w:p>
        </w:tc>
        <w:tc>
          <w:tcPr>
            <w:tcW w:w="158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9070" w:type="dxa"/>
            <w:gridSpan w:val="5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структурного подразделения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СОГЛАСОВАНО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(при наличии ЭК структурного подразделения)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</w:t>
      </w:r>
      <w:r w:rsidRPr="0011366A">
        <w:rPr>
          <w:rFonts w:asciiTheme="minorHAnsi" w:hAnsiTheme="minorHAnsi" w:cstheme="minorHAnsi"/>
        </w:rPr>
        <w:t>ротокол ЭК структурного подразделения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__________________ N __________________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3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4" w:name="P1154"/>
      <w:bookmarkEnd w:id="74"/>
      <w:r w:rsidRPr="0011366A">
        <w:rPr>
          <w:rFonts w:asciiTheme="minorHAnsi" w:hAnsiTheme="minorHAnsi" w:cstheme="minorHAnsi"/>
        </w:rPr>
        <w:t>АКТ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 ВЫДЕЛЕНИИ К УНИЧТОЖЕНИЮ (АРХИВНЫХ) ДОКУМЕНТОВ,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НЕ ПОДЛЕЖАЩИХ ХРАНЕНИЮ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______________________________________     </w:t>
      </w:r>
      <w:r w:rsidRPr="0011366A">
        <w:rPr>
          <w:rFonts w:asciiTheme="minorHAnsi" w:hAnsiTheme="minorHAnsi" w:cstheme="minorHAnsi"/>
        </w:rPr>
        <w:t xml:space="preserve">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</w:t>
      </w:r>
      <w:proofErr w:type="gramStart"/>
      <w:r w:rsidRPr="0011366A">
        <w:rPr>
          <w:rFonts w:asciiTheme="minorHAnsi" w:hAnsiTheme="minorHAnsi" w:cstheme="minorHAnsi"/>
        </w:rPr>
        <w:t xml:space="preserve">самоуправления,   </w:t>
      </w:r>
      <w:proofErr w:type="gramEnd"/>
      <w:r w:rsidRPr="0011366A">
        <w:rPr>
          <w:rFonts w:asciiTheme="minorHAnsi" w:hAnsiTheme="minorHAnsi" w:cstheme="minorHAnsi"/>
        </w:rPr>
        <w:t xml:space="preserve">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АКТ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 N __________________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(дата)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 выделении к уничтожению (</w:t>
      </w:r>
      <w:proofErr w:type="gramStart"/>
      <w:r w:rsidRPr="0011366A">
        <w:rPr>
          <w:rFonts w:asciiTheme="minorHAnsi" w:hAnsiTheme="minorHAnsi" w:cstheme="minorHAnsi"/>
        </w:rPr>
        <w:t xml:space="preserve">архивных)   </w:t>
      </w:r>
      <w:proofErr w:type="gramEnd"/>
      <w:r w:rsidRPr="0011366A">
        <w:rPr>
          <w:rFonts w:asciiTheme="minorHAnsi" w:hAnsiTheme="minorHAnsi" w:cstheme="minorHAnsi"/>
        </w:rPr>
        <w:t xml:space="preserve"> 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документов, не подлежащих хранению     </w:t>
      </w:r>
      <w:proofErr w:type="gramStart"/>
      <w:r w:rsidRPr="0011366A">
        <w:rPr>
          <w:rFonts w:asciiTheme="minorHAnsi" w:hAnsiTheme="minorHAnsi" w:cstheme="minorHAnsi"/>
        </w:rPr>
        <w:t xml:space="preserve">  </w:t>
      </w:r>
      <w:r w:rsidRPr="0011366A">
        <w:rPr>
          <w:rFonts w:asciiTheme="minorHAnsi" w:hAnsiTheme="minorHAnsi" w:cstheme="minorHAnsi"/>
        </w:rPr>
        <w:t xml:space="preserve">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основании 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(название и выходные данные перечня документов с указанием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сроков их хранения)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отобраны  к</w:t>
      </w:r>
      <w:proofErr w:type="gramEnd"/>
      <w:r w:rsidRPr="0011366A">
        <w:rPr>
          <w:rFonts w:asciiTheme="minorHAnsi" w:hAnsiTheme="minorHAnsi" w:cstheme="minorHAnsi"/>
        </w:rPr>
        <w:t xml:space="preserve">  уничтожению  как  не  имеющие  научно-исторической  ценности 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утратившие практическое значение документы фонда N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 (N и название фонда)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30"/>
        <w:gridCol w:w="454"/>
        <w:gridCol w:w="2551"/>
        <w:gridCol w:w="1191"/>
        <w:gridCol w:w="794"/>
        <w:gridCol w:w="1134"/>
        <w:gridCol w:w="850"/>
      </w:tblGrid>
      <w:tr w:rsidR="0011366A" w:rsidRPr="0011366A">
        <w:tc>
          <w:tcPr>
            <w:tcW w:w="56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 (группов</w:t>
            </w:r>
            <w:r w:rsidRPr="0011366A">
              <w:rPr>
                <w:rFonts w:asciiTheme="minorHAnsi" w:hAnsiTheme="minorHAnsi" w:cstheme="minorHAnsi"/>
              </w:rPr>
              <w:t xml:space="preserve">ой </w:t>
            </w:r>
            <w:r w:rsidRPr="0011366A">
              <w:rPr>
                <w:rFonts w:asciiTheme="minorHAnsi" w:hAnsiTheme="minorHAnsi" w:cstheme="minorHAnsi"/>
              </w:rPr>
              <w:lastRenderedPageBreak/>
              <w:t>заголовок документов)</w:t>
            </w:r>
          </w:p>
        </w:tc>
        <w:tc>
          <w:tcPr>
            <w:tcW w:w="45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Годы</w:t>
            </w:r>
          </w:p>
        </w:tc>
        <w:tc>
          <w:tcPr>
            <w:tcW w:w="255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 w:rsidRPr="0011366A">
              <w:rPr>
                <w:rFonts w:asciiTheme="minorHAnsi" w:hAnsiTheme="minorHAnsi" w:cstheme="minorHAnsi"/>
              </w:rPr>
              <w:t>N</w:t>
            </w:r>
            <w:proofErr w:type="spellEnd"/>
            <w:r w:rsidRPr="0011366A">
              <w:rPr>
                <w:rFonts w:asciiTheme="minorHAnsi" w:hAnsiTheme="minorHAnsi" w:cstheme="minorHAnsi"/>
              </w:rPr>
              <w:t xml:space="preserve"> описи (при выделении к уничтожению документов </w:t>
            </w:r>
            <w:r w:rsidRPr="0011366A">
              <w:rPr>
                <w:rFonts w:asciiTheme="minorHAnsi" w:hAnsiTheme="minorHAnsi" w:cstheme="minorHAnsi"/>
              </w:rPr>
              <w:lastRenderedPageBreak/>
              <w:t>при подготовке дел к передаче в архив организации, графа не заполняется)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N ед. хр. по описи </w:t>
            </w:r>
            <w:r w:rsidRPr="0011366A">
              <w:rPr>
                <w:rFonts w:asciiTheme="minorHAnsi" w:hAnsiTheme="minorHAnsi" w:cstheme="minorHAnsi"/>
              </w:rPr>
              <w:lastRenderedPageBreak/>
              <w:t>(индекс по номенклатуре дел)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Количество </w:t>
            </w:r>
            <w:r w:rsidRPr="0011366A">
              <w:rPr>
                <w:rFonts w:asciiTheme="minorHAnsi" w:hAnsiTheme="minorHAnsi" w:cstheme="minorHAnsi"/>
              </w:rPr>
              <w:lastRenderedPageBreak/>
              <w:t>ед. хр. (дел)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Сроки хранения и </w:t>
            </w:r>
            <w:r w:rsidRPr="0011366A">
              <w:rPr>
                <w:rFonts w:asciiTheme="minorHAnsi" w:hAnsiTheme="minorHAnsi" w:cstheme="minorHAnsi"/>
              </w:rPr>
              <w:lastRenderedPageBreak/>
              <w:t xml:space="preserve">N </w:t>
            </w:r>
            <w:proofErr w:type="spellStart"/>
            <w:r w:rsidRPr="0011366A">
              <w:rPr>
                <w:rFonts w:asciiTheme="minorHAnsi" w:hAnsiTheme="minorHAnsi" w:cstheme="minorHAnsi"/>
              </w:rPr>
              <w:t>N</w:t>
            </w:r>
            <w:proofErr w:type="spellEnd"/>
            <w:r w:rsidRPr="0011366A">
              <w:rPr>
                <w:rFonts w:asciiTheme="minorHAnsi" w:hAnsiTheme="minorHAnsi" w:cstheme="minorHAnsi"/>
              </w:rPr>
              <w:t xml:space="preserve"> статей по</w:t>
            </w:r>
            <w:r w:rsidRPr="0011366A">
              <w:rPr>
                <w:rFonts w:asciiTheme="minorHAnsi" w:hAnsiTheme="minorHAnsi" w:cstheme="minorHAnsi"/>
              </w:rPr>
              <w:t xml:space="preserve"> перечню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Примечания</w:t>
            </w:r>
          </w:p>
        </w:tc>
      </w:tr>
      <w:tr w:rsidR="0011366A" w:rsidRPr="0011366A">
        <w:tc>
          <w:tcPr>
            <w:tcW w:w="56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c>
          <w:tcPr>
            <w:tcW w:w="566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_______________________ ед. хр. (дел, электронных дел) за _____ годы.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Описи дел постоянного хранения за                       годы утверждены ЭПК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(наименование архивного учреждения)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от _________________________ N 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должности   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архива (</w:t>
      </w:r>
      <w:proofErr w:type="gramStart"/>
      <w:r w:rsidRPr="0011366A">
        <w:rPr>
          <w:rFonts w:asciiTheme="minorHAnsi" w:hAnsiTheme="minorHAnsi" w:cstheme="minorHAnsi"/>
        </w:rPr>
        <w:t>в  случае</w:t>
      </w:r>
      <w:proofErr w:type="gramEnd"/>
      <w:r w:rsidRPr="0011366A">
        <w:rPr>
          <w:rFonts w:asciiTheme="minorHAnsi" w:hAnsiTheme="minorHAnsi" w:cstheme="minorHAnsi"/>
        </w:rPr>
        <w:t>,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архивного хранения отвечает руководитель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организации,  акт</w:t>
      </w:r>
      <w:proofErr w:type="gramEnd"/>
      <w:r w:rsidRPr="0011366A">
        <w:rPr>
          <w:rFonts w:asciiTheme="minorHAnsi" w:hAnsiTheme="minorHAnsi" w:cstheme="minorHAnsi"/>
        </w:rPr>
        <w:t xml:space="preserve">  подписывается  лицом,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</w:t>
      </w:r>
      <w:r w:rsidRPr="0011366A">
        <w:rPr>
          <w:rFonts w:asciiTheme="minorHAnsi" w:hAnsiTheme="minorHAnsi" w:cstheme="minorHAnsi"/>
        </w:rPr>
        <w:t>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УТВЕРЖДЕН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ЭК (ЦЭК) организации   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___________ N ____________             от ___________ N ____________</w:t>
      </w:r>
      <w:r w:rsidRPr="0011366A">
        <w:rPr>
          <w:rFonts w:asciiTheme="minorHAnsi" w:hAnsiTheme="minorHAnsi" w:cstheme="minorHAnsi"/>
        </w:rPr>
        <w:t>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в количестве ____________________ ед. хр. (дел, электронных дел):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 на бумажном носителе весом ______________________ кг сданы на уничтожение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- на электронном носителе сданы на уничтожение 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</w:t>
      </w:r>
      <w:r w:rsidRPr="0011366A">
        <w:rPr>
          <w:rFonts w:asciiTheme="minorHAnsi" w:hAnsiTheme="minorHAnsi" w:cstheme="minorHAnsi"/>
        </w:rPr>
        <w:t>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(способ уничтожения)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сдавшего документы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 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 учетные документы 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 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4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5" w:name="P1246"/>
      <w:bookmarkEnd w:id="75"/>
      <w:r w:rsidRPr="0011366A">
        <w:rPr>
          <w:rFonts w:asciiTheme="minorHAnsi" w:hAnsiTheme="minorHAnsi" w:cstheme="minorHAnsi"/>
        </w:rPr>
        <w:t>ЛИСТ-ЗАВЕРИТЕЛЬ ДЕЛА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ЛИСТ-ЗАВЕРИТЕЛЬ ДЕЛА N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деле подшито и пронумеровано _____________________________________ листов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____________________</w:t>
      </w:r>
      <w:r w:rsidRPr="0011366A">
        <w:rPr>
          <w:rFonts w:asciiTheme="minorHAnsi" w:hAnsiTheme="minorHAnsi" w:cstheme="minorHAnsi"/>
        </w:rPr>
        <w:t>______ по N _________________________, в том числе: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 листов    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 листов 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+ листов внутренней описи __________________________</w:t>
      </w:r>
      <w:r w:rsidRPr="0011366A">
        <w:rPr>
          <w:rFonts w:asciiTheme="minorHAnsi" w:hAnsiTheme="minorHAnsi" w:cstheme="minorHAnsi"/>
        </w:rPr>
        <w:t>_______________________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11366A" w:rsidRPr="0011366A">
        <w:tc>
          <w:tcPr>
            <w:tcW w:w="66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Особенности физического состояния и формирования дела</w:t>
            </w:r>
          </w:p>
        </w:tc>
        <w:tc>
          <w:tcPr>
            <w:tcW w:w="238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Номера листов</w:t>
            </w:r>
          </w:p>
        </w:tc>
      </w:tr>
      <w:tr w:rsidR="0011366A" w:rsidRPr="0011366A">
        <w:tc>
          <w:tcPr>
            <w:tcW w:w="66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8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</w:tr>
      <w:tr w:rsidR="0011366A" w:rsidRPr="0011366A">
        <w:tc>
          <w:tcPr>
            <w:tcW w:w="669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69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5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6" w:name="P1279"/>
      <w:bookmarkEnd w:id="76"/>
      <w:r w:rsidRPr="0011366A">
        <w:rPr>
          <w:rFonts w:asciiTheme="minorHAnsi" w:hAnsiTheme="minorHAnsi" w:cstheme="minorHAnsi"/>
        </w:rPr>
        <w:t>ВНУТРЕННЯЯ ОПИСЬ ДОКУМЕНТОВ ДЕЛА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Внутренняя опись документов дела N ________________________________________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361"/>
        <w:gridCol w:w="1701"/>
        <w:gridCol w:w="1474"/>
        <w:gridCol w:w="1531"/>
      </w:tblGrid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Регистрационный N документа</w:t>
            </w:r>
          </w:p>
        </w:tc>
        <w:tc>
          <w:tcPr>
            <w:tcW w:w="13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документа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документа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 w:rsidRPr="0011366A">
              <w:rPr>
                <w:rFonts w:asciiTheme="minorHAnsi" w:hAnsiTheme="minorHAnsi" w:cstheme="minorHAnsi"/>
              </w:rPr>
              <w:t>N</w:t>
            </w:r>
            <w:proofErr w:type="spellEnd"/>
            <w:r w:rsidRPr="0011366A">
              <w:rPr>
                <w:rFonts w:asciiTheme="minorHAnsi" w:hAnsiTheme="minorHAnsi" w:cstheme="minorHAnsi"/>
              </w:rPr>
              <w:t xml:space="preserve"> листов дела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_________________________________________________________ документов.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Количество листов внутренней описи ____________________________________ </w:t>
      </w:r>
      <w:proofErr w:type="spellStart"/>
      <w:r w:rsidRPr="0011366A">
        <w:rPr>
          <w:rFonts w:asciiTheme="minorHAnsi" w:hAnsiTheme="minorHAnsi" w:cstheme="minorHAnsi"/>
        </w:rPr>
        <w:t>лл</w:t>
      </w:r>
      <w:proofErr w:type="spellEnd"/>
      <w:r w:rsidRPr="0011366A">
        <w:rPr>
          <w:rFonts w:asciiTheme="minorHAnsi" w:hAnsiTheme="minorHAnsi" w:cstheme="minorHAnsi"/>
        </w:rPr>
        <w:t>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(цифрами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лица,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составившего внутреннюю опись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документов дела                                   ______</w:t>
      </w:r>
      <w:r w:rsidRPr="0011366A">
        <w:rPr>
          <w:rFonts w:asciiTheme="minorHAnsi" w:hAnsiTheme="minorHAnsi" w:cstheme="minorHAnsi"/>
        </w:rPr>
        <w:t>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 xml:space="preserve">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6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7" w:name="P1323"/>
      <w:bookmarkEnd w:id="77"/>
      <w:r w:rsidRPr="0011366A">
        <w:rPr>
          <w:rFonts w:asciiTheme="minorHAnsi" w:hAnsiTheme="minorHAnsi" w:cstheme="minorHAnsi"/>
        </w:rPr>
        <w:t>Обложка дела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1448"/>
        <w:gridCol w:w="3308"/>
        <w:gridCol w:w="3489"/>
      </w:tblGrid>
      <w:tr w:rsidR="0011366A" w:rsidRPr="0011366A"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right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  <w:noProof/>
                <w:position w:val="-59"/>
              </w:rPr>
              <w:drawing>
                <wp:inline distT="0" distB="0" distL="0" distR="0">
                  <wp:extent cx="2121535" cy="87757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(название государственного (муниципального) архива)</w:t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(наименование структурного подразделения)</w:t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ДЕЛО N __________ ТОМ N __________</w:t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(заголовок дела)</w:t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(крайние даты)</w:t>
            </w:r>
          </w:p>
        </w:tc>
      </w:tr>
      <w:tr w:rsidR="0011366A" w:rsidRPr="001136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right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 _______ листах</w:t>
            </w:r>
          </w:p>
          <w:p w:rsidR="00535D2D" w:rsidRPr="0011366A" w:rsidRDefault="0011366A">
            <w:pPr>
              <w:pStyle w:val="ConsPlusNormal0"/>
              <w:jc w:val="right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Хранить ________</w:t>
            </w:r>
          </w:p>
        </w:tc>
      </w:tr>
      <w:tr w:rsidR="0011366A" w:rsidRPr="0011366A">
        <w:tblPrEx>
          <w:tblBorders>
            <w:left w:val="single" w:sz="4" w:space="0" w:color="auto"/>
          </w:tblBorders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Ф. 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67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left w:val="single" w:sz="4" w:space="0" w:color="auto"/>
          </w:tblBorders>
        </w:tblPrEx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Оп. 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67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left w:val="single" w:sz="4" w:space="0" w:color="auto"/>
          </w:tblBorders>
        </w:tblPrEx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5D2D" w:rsidRPr="0011366A" w:rsidRDefault="0011366A">
            <w:pPr>
              <w:pStyle w:val="ConsPlusNormal0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Д. 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2D" w:rsidRPr="0011366A" w:rsidRDefault="0011366A">
            <w:pPr>
              <w:pStyle w:val="ConsPlusNormal0"/>
              <w:jc w:val="both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67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7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8" w:name="P1359"/>
      <w:bookmarkEnd w:id="78"/>
      <w:r w:rsidRPr="0011366A">
        <w:rPr>
          <w:rFonts w:asciiTheme="minorHAnsi" w:hAnsiTheme="minorHAnsi" w:cstheme="minorHAnsi"/>
        </w:rPr>
        <w:t>ОПИСЬ ДЕЛ СТРУКТУРНОГО ПОДРАЗДЕЛЕНИЯ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органа местного самоуправления,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(наименование структурного подразделения)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дел,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__________ год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1020"/>
        <w:gridCol w:w="1020"/>
        <w:gridCol w:w="3458"/>
        <w:gridCol w:w="1247"/>
        <w:gridCol w:w="850"/>
      </w:tblGrid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</w:t>
            </w:r>
            <w:r w:rsidRPr="0011366A">
              <w:rPr>
                <w:rFonts w:asciiTheme="minorHAnsi" w:hAnsiTheme="minorHAnsi" w:cstheme="minorHAnsi"/>
              </w:rPr>
              <w:t>аты</w:t>
            </w:r>
          </w:p>
        </w:tc>
        <w:tc>
          <w:tcPr>
            <w:tcW w:w="345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 (графа не заполняется в описи дел постоянного срока хранения)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</w:tr>
      <w:tr w:rsidR="0011366A" w:rsidRPr="0011366A">
        <w:tc>
          <w:tcPr>
            <w:tcW w:w="9069" w:type="dxa"/>
            <w:gridSpan w:val="7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 дел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_______________________________ по N ____________________, в том числе: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номера: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составителя описи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</w:t>
      </w:r>
      <w:r w:rsidRPr="0011366A">
        <w:rPr>
          <w:rFonts w:asciiTheme="minorHAnsi" w:hAnsiTheme="minorHAnsi" w:cstheme="minorHAnsi"/>
        </w:rPr>
        <w:t xml:space="preserve">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 должности   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архива  (</w:t>
      </w:r>
      <w:proofErr w:type="gramEnd"/>
      <w:r w:rsidRPr="0011366A">
        <w:rPr>
          <w:rFonts w:asciiTheme="minorHAnsi" w:hAnsiTheme="minorHAnsi" w:cstheme="minorHAnsi"/>
        </w:rPr>
        <w:t>в случае, 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архивного </w:t>
      </w:r>
      <w:proofErr w:type="gramStart"/>
      <w:r w:rsidRPr="0011366A">
        <w:rPr>
          <w:rFonts w:asciiTheme="minorHAnsi" w:hAnsiTheme="minorHAnsi" w:cstheme="minorHAnsi"/>
        </w:rPr>
        <w:t>хранения  отвечает</w:t>
      </w:r>
      <w:proofErr w:type="gramEnd"/>
      <w:r w:rsidRPr="0011366A">
        <w:rPr>
          <w:rFonts w:asciiTheme="minorHAnsi" w:hAnsiTheme="minorHAnsi" w:cstheme="minorHAnsi"/>
        </w:rPr>
        <w:t xml:space="preserve"> руководитель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организации, </w:t>
      </w:r>
      <w:proofErr w:type="gramStart"/>
      <w:r w:rsidRPr="0011366A">
        <w:rPr>
          <w:rFonts w:asciiTheme="minorHAnsi" w:hAnsiTheme="minorHAnsi" w:cstheme="minorHAnsi"/>
        </w:rPr>
        <w:t>опись  подписывается</w:t>
      </w:r>
      <w:proofErr w:type="gramEnd"/>
      <w:r w:rsidRPr="0011366A">
        <w:rPr>
          <w:rFonts w:asciiTheme="minorHAnsi" w:hAnsiTheme="minorHAnsi" w:cstheme="minorHAnsi"/>
        </w:rPr>
        <w:t xml:space="preserve">  лицом,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(подпись)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 </w:t>
      </w:r>
      <w:proofErr w:type="spellStart"/>
      <w:r w:rsidRPr="0011366A">
        <w:rPr>
          <w:rFonts w:asciiTheme="minorHAnsi" w:hAnsiTheme="minorHAnsi" w:cstheme="minorHAnsi"/>
        </w:rPr>
        <w:t>СОГЛАСОВАНО</w:t>
      </w:r>
      <w:proofErr w:type="spell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</w:t>
      </w:r>
      <w:r w:rsidRPr="0011366A">
        <w:rPr>
          <w:rFonts w:asciiTheme="minorHAnsi" w:hAnsiTheme="minorHAnsi" w:cstheme="minorHAnsi"/>
        </w:rPr>
        <w:t xml:space="preserve">                                 (при наличии ЭК структурного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Наименование должности                          подразделения)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руководителя службы ДОУ                     Протокол ЭК структурного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_____________________                 </w:t>
      </w:r>
      <w:r w:rsidRPr="0011366A">
        <w:rPr>
          <w:rFonts w:asciiTheme="minorHAnsi" w:hAnsiTheme="minorHAnsi" w:cstheme="minorHAnsi"/>
        </w:rPr>
        <w:t xml:space="preserve">    подразделения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Дата                                      от ____________ N 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Передал ___________________________________________________________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</w:t>
      </w:r>
      <w:r w:rsidRPr="0011366A">
        <w:rPr>
          <w:rFonts w:asciiTheme="minorHAnsi" w:hAnsiTheme="minorHAnsi" w:cstheme="minorHAnsi"/>
        </w:rPr>
        <w:t xml:space="preserve"> ______________________________________________ регистрационно-контрольных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картотек к документам.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структурного подразделения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</w:t>
      </w:r>
      <w:r w:rsidRPr="0011366A">
        <w:rPr>
          <w:rFonts w:asciiTheme="minorHAnsi" w:hAnsiTheme="minorHAnsi" w:cstheme="minorHAnsi"/>
        </w:rPr>
        <w:t xml:space="preserve">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Принял ____________________________________________________________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 __________________________________________</w:t>
      </w:r>
      <w:r w:rsidRPr="0011366A">
        <w:rPr>
          <w:rFonts w:asciiTheme="minorHAnsi" w:hAnsiTheme="minorHAnsi" w:cstheme="minorHAnsi"/>
        </w:rPr>
        <w:t>____ регистрационно-контрольных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картотек к документам.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8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79" w:name="P1454"/>
      <w:bookmarkEnd w:id="79"/>
      <w:r w:rsidRPr="0011366A">
        <w:rPr>
          <w:rFonts w:asciiTheme="minorHAnsi" w:hAnsiTheme="minorHAnsi" w:cstheme="minorHAnsi"/>
        </w:rPr>
        <w:t>ОПИСЬ ЭЛЕКТРОННЫХ ДОКУМЕНТОВ СТРУКТУРНОГО ПОДРАЗДЕЛЕНИЯ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 органа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местного самоуправления,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структурного подразделения)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 N 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(постоянного хранения/временного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(свыше 10 лет) хранения/по личному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составу)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____________ год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4"/>
        <w:gridCol w:w="1644"/>
        <w:gridCol w:w="1701"/>
        <w:gridCol w:w="1531"/>
        <w:gridCol w:w="794"/>
        <w:gridCol w:w="794"/>
        <w:gridCol w:w="1474"/>
        <w:gridCol w:w="850"/>
        <w:gridCol w:w="624"/>
      </w:tblGrid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N п/п</w:t>
            </w:r>
          </w:p>
        </w:tc>
        <w:tc>
          <w:tcPr>
            <w:tcW w:w="85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электронного дела по номенклатуре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Регистрационный номер электронного документа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Вид и заголовок электронного документа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документа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файлов (количество файлов в контейнере)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Объем в байтах</w:t>
            </w:r>
          </w:p>
        </w:tc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7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 электронных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с N _______________________________ по N </w:t>
      </w: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объемом _________________________________________________ байт.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номера: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электронным документам составлены реестры файлов.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составителя описи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</w:t>
      </w:r>
      <w:r w:rsidRPr="0011366A">
        <w:rPr>
          <w:rFonts w:asciiTheme="minorHAnsi" w:hAnsiTheme="minorHAnsi" w:cstheme="minorHAnsi"/>
        </w:rPr>
        <w:t xml:space="preserve">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 должности   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архива  (</w:t>
      </w:r>
      <w:proofErr w:type="gramEnd"/>
      <w:r w:rsidRPr="0011366A">
        <w:rPr>
          <w:rFonts w:asciiTheme="minorHAnsi" w:hAnsiTheme="minorHAnsi" w:cstheme="minorHAnsi"/>
        </w:rPr>
        <w:t>в случае, 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архивного </w:t>
      </w:r>
      <w:proofErr w:type="gramStart"/>
      <w:r w:rsidRPr="0011366A">
        <w:rPr>
          <w:rFonts w:asciiTheme="minorHAnsi" w:hAnsiTheme="minorHAnsi" w:cstheme="minorHAnsi"/>
        </w:rPr>
        <w:t>хранения  отвечает</w:t>
      </w:r>
      <w:proofErr w:type="gramEnd"/>
      <w:r w:rsidRPr="0011366A">
        <w:rPr>
          <w:rFonts w:asciiTheme="minorHAnsi" w:hAnsiTheme="minorHAnsi" w:cstheme="minorHAnsi"/>
        </w:rPr>
        <w:t xml:space="preserve"> руководитель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организации, </w:t>
      </w:r>
      <w:proofErr w:type="gramStart"/>
      <w:r w:rsidRPr="0011366A">
        <w:rPr>
          <w:rFonts w:asciiTheme="minorHAnsi" w:hAnsiTheme="minorHAnsi" w:cstheme="minorHAnsi"/>
        </w:rPr>
        <w:t>опись  подписывается</w:t>
      </w:r>
      <w:proofErr w:type="gramEnd"/>
      <w:r w:rsidRPr="0011366A">
        <w:rPr>
          <w:rFonts w:asciiTheme="minorHAnsi" w:hAnsiTheme="minorHAnsi" w:cstheme="minorHAnsi"/>
        </w:rPr>
        <w:t xml:space="preserve">  лицом,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ответс</w:t>
      </w:r>
      <w:r w:rsidRPr="0011366A">
        <w:rPr>
          <w:rFonts w:asciiTheme="minorHAnsi" w:hAnsiTheme="minorHAnsi" w:cstheme="minorHAnsi"/>
        </w:rPr>
        <w:t xml:space="preserve">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(подпись)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 </w:t>
      </w:r>
      <w:proofErr w:type="spellStart"/>
      <w:r w:rsidRPr="0011366A">
        <w:rPr>
          <w:rFonts w:asciiTheme="minorHAnsi" w:hAnsiTheme="minorHAnsi" w:cstheme="minorHAnsi"/>
        </w:rPr>
        <w:t>СОГЛАСОВАНО</w:t>
      </w:r>
      <w:proofErr w:type="spell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(при наличии ЭК структурного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Наименование д</w:t>
      </w:r>
      <w:r w:rsidRPr="0011366A">
        <w:rPr>
          <w:rFonts w:asciiTheme="minorHAnsi" w:hAnsiTheme="minorHAnsi" w:cstheme="minorHAnsi"/>
        </w:rPr>
        <w:t>олжности                          подразделения)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руководителя службы ДОУ                     Протокол ЭК структурного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_____________________                     подразделения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________                                    от ____________ N 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Дата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Передал ____________________________________________ электронных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объемом ____________________________________________</w:t>
      </w:r>
      <w:r w:rsidRPr="0011366A">
        <w:rPr>
          <w:rFonts w:asciiTheme="minorHAnsi" w:hAnsiTheme="minorHAnsi" w:cstheme="minorHAnsi"/>
        </w:rPr>
        <w:t xml:space="preserve"> байт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(цифрами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структурного подразделения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Принял _____________________________________________ электронных документов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_____________________________________________ байт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(цифрам</w:t>
      </w:r>
      <w:r w:rsidRPr="0011366A">
        <w:rPr>
          <w:rFonts w:asciiTheme="minorHAnsi" w:hAnsiTheme="minorHAnsi" w:cstheme="minorHAnsi"/>
        </w:rPr>
        <w:t>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(лица, ответственного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Реестр </w:t>
      </w:r>
      <w:r w:rsidRPr="0011366A">
        <w:rPr>
          <w:rFonts w:asciiTheme="minorHAnsi" w:hAnsiTheme="minorHAnsi" w:cstheme="minorHAnsi"/>
        </w:rPr>
        <w:t>файлов электронного документа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098"/>
        <w:gridCol w:w="1757"/>
        <w:gridCol w:w="2324"/>
        <w:gridCol w:w="1304"/>
        <w:gridCol w:w="1020"/>
      </w:tblGrid>
      <w:tr w:rsidR="0011366A" w:rsidRPr="0011366A">
        <w:tc>
          <w:tcPr>
            <w:tcW w:w="57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09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электронного документа по описи</w:t>
            </w:r>
          </w:p>
        </w:tc>
        <w:tc>
          <w:tcPr>
            <w:tcW w:w="175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Наименование файла</w:t>
            </w:r>
          </w:p>
        </w:tc>
        <w:tc>
          <w:tcPr>
            <w:tcW w:w="23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и время последнего изменения файла</w:t>
            </w: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Объем (в байтах)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Формат файла</w:t>
            </w:r>
          </w:p>
        </w:tc>
      </w:tr>
      <w:tr w:rsidR="0011366A" w:rsidRPr="0011366A">
        <w:tc>
          <w:tcPr>
            <w:tcW w:w="576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76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76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9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0" w:name="P1603"/>
      <w:bookmarkEnd w:id="80"/>
      <w:r w:rsidRPr="0011366A">
        <w:rPr>
          <w:rFonts w:asciiTheme="minorHAnsi" w:hAnsiTheme="minorHAnsi" w:cstheme="minorHAnsi"/>
        </w:rPr>
        <w:t>ОПИСЬ ДЕЛ ПОСТОЯННОГО ХРАНЕНИЯ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</w:t>
      </w:r>
      <w:proofErr w:type="gramStart"/>
      <w:r w:rsidRPr="0011366A">
        <w:rPr>
          <w:rFonts w:asciiTheme="minorHAnsi" w:hAnsiTheme="minorHAnsi" w:cstheme="minorHAnsi"/>
        </w:rPr>
        <w:t xml:space="preserve">самоуправления,   </w:t>
      </w:r>
      <w:proofErr w:type="gramEnd"/>
      <w:r w:rsidRPr="0011366A">
        <w:rPr>
          <w:rFonts w:asciiTheme="minorHAnsi" w:hAnsiTheme="minorHAnsi" w:cstheme="minorHAnsi"/>
        </w:rPr>
        <w:t xml:space="preserve">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  или иного уполномоченного им лица)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Фонд N _______________________________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(расшифровка подписи)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</w:t>
      </w:r>
      <w:r w:rsidRPr="0011366A">
        <w:rPr>
          <w:rFonts w:asciiTheme="minorHAnsi" w:hAnsiTheme="minorHAnsi" w:cstheme="minorHAnsi"/>
        </w:rPr>
        <w:t>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дел, документов постоянного хранения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________ год                          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2041"/>
        <w:gridCol w:w="1701"/>
        <w:gridCol w:w="2211"/>
        <w:gridCol w:w="1531"/>
      </w:tblGrid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204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4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9071" w:type="dxa"/>
            <w:gridSpan w:val="6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 дел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________________________ по N ____________________________,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номера: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составителя описи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Наименование   должности   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архива (</w:t>
      </w:r>
      <w:proofErr w:type="gramStart"/>
      <w:r w:rsidRPr="0011366A">
        <w:rPr>
          <w:rFonts w:asciiTheme="minorHAnsi" w:hAnsiTheme="minorHAnsi" w:cstheme="minorHAnsi"/>
        </w:rPr>
        <w:t>в  случае</w:t>
      </w:r>
      <w:proofErr w:type="gramEnd"/>
      <w:r w:rsidRPr="0011366A">
        <w:rPr>
          <w:rFonts w:asciiTheme="minorHAnsi" w:hAnsiTheme="minorHAnsi" w:cstheme="minorHAnsi"/>
        </w:rPr>
        <w:t>,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архивного хранения отвечает руководитель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организации, опись </w:t>
      </w:r>
      <w:proofErr w:type="gramStart"/>
      <w:r w:rsidRPr="0011366A">
        <w:rPr>
          <w:rFonts w:asciiTheme="minorHAnsi" w:hAnsiTheme="minorHAnsi" w:cstheme="minorHAnsi"/>
        </w:rPr>
        <w:t>подписывается  лицом</w:t>
      </w:r>
      <w:proofErr w:type="gramEnd"/>
      <w:r w:rsidRPr="0011366A">
        <w:rPr>
          <w:rFonts w:asciiTheme="minorHAnsi" w:hAnsiTheme="minorHAnsi" w:cstheme="minorHAnsi"/>
        </w:rPr>
        <w:t>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</w:t>
      </w:r>
      <w:r w:rsidRPr="0011366A">
        <w:rPr>
          <w:rFonts w:asciiTheme="minorHAnsi" w:hAnsiTheme="minorHAnsi" w:cstheme="minorHAnsi"/>
        </w:rPr>
        <w:t>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УТВЕРЖДЕНА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ЦЭК (ЭК) организации   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___________ N ____________             от ___________ N 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10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</w:t>
      </w:r>
      <w:r w:rsidRPr="0011366A">
        <w:rPr>
          <w:rFonts w:asciiTheme="minorHAnsi" w:hAnsiTheme="minorHAnsi" w:cstheme="minorHAnsi"/>
        </w:rPr>
        <w:t>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ДЕЛ ПО ЛИЧНОМУ СОСТАВУ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</w:t>
      </w:r>
      <w:proofErr w:type="gramStart"/>
      <w:r w:rsidRPr="0011366A">
        <w:rPr>
          <w:rFonts w:asciiTheme="minorHAnsi" w:hAnsiTheme="minorHAnsi" w:cstheme="minorHAnsi"/>
        </w:rPr>
        <w:t xml:space="preserve">самоуправления,   </w:t>
      </w:r>
      <w:proofErr w:type="gramEnd"/>
      <w:r w:rsidRPr="0011366A">
        <w:rPr>
          <w:rFonts w:asciiTheme="minorHAnsi" w:hAnsiTheme="minorHAnsi" w:cstheme="minorHAnsi"/>
        </w:rPr>
        <w:t xml:space="preserve">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  или иного уполномоченного им лица)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Фонд N _______________________________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(расшифровка подписи)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</w:t>
      </w:r>
      <w:r w:rsidRPr="0011366A">
        <w:rPr>
          <w:rFonts w:asciiTheme="minorHAnsi" w:hAnsiTheme="minorHAnsi" w:cstheme="minorHAnsi"/>
        </w:rPr>
        <w:t>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дел, документов по личному составу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________ год                          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417"/>
        <w:gridCol w:w="1304"/>
        <w:gridCol w:w="1474"/>
        <w:gridCol w:w="1644"/>
        <w:gridCol w:w="1531"/>
      </w:tblGrid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</w:tr>
      <w:tr w:rsidR="0011366A" w:rsidRPr="0011366A">
        <w:tc>
          <w:tcPr>
            <w:tcW w:w="9071" w:type="dxa"/>
            <w:gridSpan w:val="7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 дел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________________________ по N ____________________________,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номера: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сост</w:t>
      </w:r>
      <w:r w:rsidRPr="0011366A">
        <w:rPr>
          <w:rFonts w:asciiTheme="minorHAnsi" w:hAnsiTheme="minorHAnsi" w:cstheme="minorHAnsi"/>
        </w:rPr>
        <w:t>авителя описи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должности   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архива (</w:t>
      </w:r>
      <w:proofErr w:type="gramStart"/>
      <w:r w:rsidRPr="0011366A">
        <w:rPr>
          <w:rFonts w:asciiTheme="minorHAnsi" w:hAnsiTheme="minorHAnsi" w:cstheme="minorHAnsi"/>
        </w:rPr>
        <w:t>в  случае</w:t>
      </w:r>
      <w:proofErr w:type="gramEnd"/>
      <w:r w:rsidRPr="0011366A">
        <w:rPr>
          <w:rFonts w:asciiTheme="minorHAnsi" w:hAnsiTheme="minorHAnsi" w:cstheme="minorHAnsi"/>
        </w:rPr>
        <w:t>,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архивного хранения отвечает руководитель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организации, опись </w:t>
      </w:r>
      <w:proofErr w:type="gramStart"/>
      <w:r w:rsidRPr="0011366A">
        <w:rPr>
          <w:rFonts w:asciiTheme="minorHAnsi" w:hAnsiTheme="minorHAnsi" w:cstheme="minorHAnsi"/>
        </w:rPr>
        <w:t>подписывается  лицом</w:t>
      </w:r>
      <w:proofErr w:type="gramEnd"/>
      <w:r w:rsidRPr="0011366A">
        <w:rPr>
          <w:rFonts w:asciiTheme="minorHAnsi" w:hAnsiTheme="minorHAnsi" w:cstheme="minorHAnsi"/>
        </w:rPr>
        <w:t>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</w:t>
      </w:r>
      <w:r w:rsidRPr="0011366A">
        <w:rPr>
          <w:rFonts w:asciiTheme="minorHAnsi" w:hAnsiTheme="minorHAnsi" w:cstheme="minorHAnsi"/>
        </w:rPr>
        <w:t>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СОГЛАСОВАНО                                  УТВЕРЖДЕНА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ЦЭК (ЭК) организации   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___________ N ____________             от ___________ N 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11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</w:t>
      </w:r>
      <w:r w:rsidRPr="0011366A">
        <w:rPr>
          <w:rFonts w:asciiTheme="minorHAnsi" w:hAnsiTheme="minorHAnsi" w:cstheme="minorHAnsi"/>
        </w:rPr>
        <w:t>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ДЕЛ ВРЕМЕННЫХ (СВЫШЕ 10 ЛЕТ) СРОКОВ ХРАНЕНИЯ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 N ___________________________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__________________________                       _______________</w:t>
      </w:r>
      <w:r w:rsidRPr="0011366A">
        <w:rPr>
          <w:rFonts w:asciiTheme="minorHAnsi" w:hAnsiTheme="minorHAnsi" w:cstheme="minorHAnsi"/>
        </w:rPr>
        <w:t>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дел, документов временных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   (расшифровка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(свыше 10 лет) сроков хранения                                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 год         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907"/>
        <w:gridCol w:w="2381"/>
        <w:gridCol w:w="1020"/>
        <w:gridCol w:w="1133"/>
        <w:gridCol w:w="1303"/>
        <w:gridCol w:w="1700"/>
      </w:tblGrid>
      <w:tr w:rsidR="0011366A" w:rsidRPr="0011366A">
        <w:tc>
          <w:tcPr>
            <w:tcW w:w="64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90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238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дела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</w:t>
            </w:r>
          </w:p>
        </w:tc>
        <w:tc>
          <w:tcPr>
            <w:tcW w:w="170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4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8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</w:tr>
      <w:tr w:rsidR="0011366A" w:rsidRPr="0011366A">
        <w:tc>
          <w:tcPr>
            <w:tcW w:w="9092" w:type="dxa"/>
            <w:gridSpan w:val="7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раздела</w:t>
            </w:r>
          </w:p>
        </w:tc>
      </w:tr>
      <w:tr w:rsidR="0011366A" w:rsidRPr="0011366A">
        <w:tc>
          <w:tcPr>
            <w:tcW w:w="64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4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 дел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__________________________ по N __________________________,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литерные номера: ________________________</w:t>
      </w: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составителя описи     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</w:t>
      </w:r>
      <w:r w:rsidRPr="0011366A">
        <w:rPr>
          <w:rFonts w:asciiTheme="minorHAnsi" w:hAnsiTheme="minorHAnsi" w:cstheme="minorHAnsi"/>
        </w:rPr>
        <w:t xml:space="preserve">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</w:t>
      </w:r>
      <w:proofErr w:type="gramStart"/>
      <w:r w:rsidRPr="0011366A">
        <w:rPr>
          <w:rFonts w:asciiTheme="minorHAnsi" w:hAnsiTheme="minorHAnsi" w:cstheme="minorHAnsi"/>
        </w:rPr>
        <w:t>в  случае</w:t>
      </w:r>
      <w:proofErr w:type="gramEnd"/>
      <w:r w:rsidRPr="0011366A">
        <w:rPr>
          <w:rFonts w:asciiTheme="minorHAnsi" w:hAnsiTheme="minorHAnsi" w:cstheme="minorHAnsi"/>
        </w:rPr>
        <w:t>, 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архивного    хранения     отвечает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руководитель   </w:t>
      </w:r>
      <w:proofErr w:type="gramStart"/>
      <w:r w:rsidRPr="0011366A">
        <w:rPr>
          <w:rFonts w:asciiTheme="minorHAnsi" w:hAnsiTheme="minorHAnsi" w:cstheme="minorHAnsi"/>
        </w:rPr>
        <w:t>организации,  опись</w:t>
      </w:r>
      <w:proofErr w:type="gram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подписывается лицом, ответственным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СОГЛАСОВАНО                                 УТВЕРЖДЕНА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ЦЭК (ЭК</w:t>
      </w:r>
      <w:r w:rsidRPr="0011366A">
        <w:rPr>
          <w:rFonts w:asciiTheme="minorHAnsi" w:hAnsiTheme="minorHAnsi" w:cstheme="minorHAnsi"/>
        </w:rPr>
        <w:t>) организации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 N __________             от __________ N 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12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1" w:name="P1838"/>
      <w:bookmarkEnd w:id="81"/>
      <w:r w:rsidRPr="0011366A">
        <w:rPr>
          <w:rFonts w:asciiTheme="minorHAnsi" w:hAnsiTheme="minorHAnsi" w:cstheme="minorHAnsi"/>
        </w:rPr>
        <w:t>ОПИСЬ ЭЛЕКТРОННЫХ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</w:t>
      </w:r>
      <w:r w:rsidRPr="0011366A">
        <w:rPr>
          <w:rFonts w:asciiTheme="minorHAnsi" w:hAnsiTheme="minorHAnsi" w:cstheme="minorHAnsi"/>
        </w:rPr>
        <w:t>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 N ___________________________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ОПИСЬ N __________________________                       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электронных документов (постоянного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   (расшифровка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хранения/временного </w:t>
      </w:r>
      <w:r w:rsidRPr="0011366A">
        <w:rPr>
          <w:rFonts w:asciiTheme="minorHAnsi" w:hAnsiTheme="minorHAnsi" w:cstheme="minorHAnsi"/>
        </w:rPr>
        <w:t xml:space="preserve">(свыше 10 </w:t>
      </w:r>
      <w:proofErr w:type="gramStart"/>
      <w:r w:rsidRPr="0011366A">
        <w:rPr>
          <w:rFonts w:asciiTheme="minorHAnsi" w:hAnsiTheme="minorHAnsi" w:cstheme="minorHAnsi"/>
        </w:rPr>
        <w:t xml:space="preserve">лет)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хранения/по личному составу)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за ____ год         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134"/>
        <w:gridCol w:w="1426"/>
        <w:gridCol w:w="2494"/>
        <w:gridCol w:w="1928"/>
        <w:gridCol w:w="1077"/>
        <w:gridCol w:w="1200"/>
        <w:gridCol w:w="1531"/>
        <w:gridCol w:w="964"/>
        <w:gridCol w:w="1247"/>
      </w:tblGrid>
      <w:tr w:rsidR="0011366A" w:rsidRPr="0011366A">
        <w:tc>
          <w:tcPr>
            <w:tcW w:w="6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N п/п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Индекс дела</w:t>
            </w:r>
          </w:p>
        </w:tc>
        <w:tc>
          <w:tcPr>
            <w:tcW w:w="142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электронного дела по номенклатуре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Регистрационный номер электронного документа</w:t>
            </w:r>
          </w:p>
        </w:tc>
        <w:tc>
          <w:tcPr>
            <w:tcW w:w="192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Вид и заголовок электронного документа</w:t>
            </w:r>
          </w:p>
        </w:tc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документа</w:t>
            </w:r>
          </w:p>
        </w:tc>
        <w:tc>
          <w:tcPr>
            <w:tcW w:w="120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Срок хранения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файлов (количество фай</w:t>
            </w:r>
            <w:r w:rsidRPr="0011366A">
              <w:rPr>
                <w:rFonts w:asciiTheme="minorHAnsi" w:hAnsiTheme="minorHAnsi" w:cstheme="minorHAnsi"/>
              </w:rPr>
              <w:t>лов в контейнере)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Объем в байтах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0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c>
          <w:tcPr>
            <w:tcW w:w="61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данный раздел описи внесено 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 электронных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 N     ____________________________ по N</w:t>
      </w:r>
      <w:r w:rsidRPr="0011366A">
        <w:rPr>
          <w:rFonts w:asciiTheme="minorHAnsi" w:hAnsiTheme="minorHAnsi" w:cstheme="minorHAnsi"/>
        </w:rPr>
        <w:t xml:space="preserve">     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объемом _________________________________________________ байт.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литерные номера: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пропущенные номера: 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делам составлены внутренние описи (реестры) дел.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составителя описи     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</w:t>
      </w:r>
      <w:r w:rsidRPr="0011366A">
        <w:rPr>
          <w:rFonts w:asciiTheme="minorHAnsi" w:hAnsiTheme="minorHAnsi" w:cstheme="minorHAnsi"/>
        </w:rPr>
        <w:t xml:space="preserve">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</w:t>
      </w:r>
      <w:proofErr w:type="gramStart"/>
      <w:r w:rsidRPr="0011366A">
        <w:rPr>
          <w:rFonts w:asciiTheme="minorHAnsi" w:hAnsiTheme="minorHAnsi" w:cstheme="minorHAnsi"/>
        </w:rPr>
        <w:t>в  случае</w:t>
      </w:r>
      <w:proofErr w:type="gramEnd"/>
      <w:r w:rsidRPr="0011366A">
        <w:rPr>
          <w:rFonts w:asciiTheme="minorHAnsi" w:hAnsiTheme="minorHAnsi" w:cstheme="minorHAnsi"/>
        </w:rPr>
        <w:t>,  если  за  организацию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архивного    хранения     отвечает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руководитель   </w:t>
      </w:r>
      <w:proofErr w:type="gramStart"/>
      <w:r w:rsidRPr="0011366A">
        <w:rPr>
          <w:rFonts w:asciiTheme="minorHAnsi" w:hAnsiTheme="minorHAnsi" w:cstheme="minorHAnsi"/>
        </w:rPr>
        <w:t>организации,  опись</w:t>
      </w:r>
      <w:proofErr w:type="gram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подписывается лицом, ответственным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СОГЛАСОВАНО                                 УТВЕРЖДЕНА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ЦЭК (ЭК</w:t>
      </w:r>
      <w:r w:rsidRPr="0011366A">
        <w:rPr>
          <w:rFonts w:asciiTheme="minorHAnsi" w:hAnsiTheme="minorHAnsi" w:cstheme="minorHAnsi"/>
        </w:rPr>
        <w:t>) организации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от __________ N __________              от __________ N 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Реестр файлов электронного документа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641"/>
        <w:gridCol w:w="1191"/>
        <w:gridCol w:w="1133"/>
      </w:tblGrid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26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электронного документа по описи</w:t>
            </w:r>
          </w:p>
        </w:tc>
        <w:tc>
          <w:tcPr>
            <w:tcW w:w="226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Наименование файла</w:t>
            </w:r>
          </w:p>
        </w:tc>
        <w:tc>
          <w:tcPr>
            <w:tcW w:w="164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и время последнего изменения файла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Объем (в байтах)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Формат файла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13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2" w:name="P1963"/>
      <w:bookmarkEnd w:id="82"/>
      <w:r w:rsidRPr="0011366A">
        <w:rPr>
          <w:rFonts w:asciiTheme="minorHAnsi" w:hAnsiTheme="minorHAnsi" w:cstheme="minorHAnsi"/>
        </w:rPr>
        <w:t xml:space="preserve">Карточка </w:t>
      </w:r>
      <w:proofErr w:type="spellStart"/>
      <w:r w:rsidRPr="0011366A">
        <w:rPr>
          <w:rFonts w:asciiTheme="minorHAnsi" w:hAnsiTheme="minorHAnsi" w:cstheme="minorHAnsi"/>
        </w:rPr>
        <w:t>постеллажного</w:t>
      </w:r>
      <w:proofErr w:type="spellEnd"/>
      <w:r w:rsidRPr="0011366A">
        <w:rPr>
          <w:rFonts w:asciiTheme="minorHAnsi" w:hAnsiTheme="minorHAnsi" w:cstheme="minorHAnsi"/>
        </w:rPr>
        <w:t xml:space="preserve"> топографического указателя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органа местного самоуправления,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организации                          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СТЕЛЛАЖ N ____________________ АРХИВОХРАНИЛИЩЕ N ________________________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303"/>
        <w:gridCol w:w="1814"/>
        <w:gridCol w:w="1530"/>
      </w:tblGrid>
      <w:tr w:rsidR="0011366A" w:rsidRPr="0011366A"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Шкаф 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Полка 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Фонд N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Опись N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Ед. хр. с N по N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14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3" w:name="P1999"/>
      <w:bookmarkEnd w:id="83"/>
      <w:r w:rsidRPr="0011366A">
        <w:rPr>
          <w:rFonts w:asciiTheme="minorHAnsi" w:hAnsiTheme="minorHAnsi" w:cstheme="minorHAnsi"/>
        </w:rPr>
        <w:t xml:space="preserve">Карточка </w:t>
      </w:r>
      <w:proofErr w:type="spellStart"/>
      <w:r w:rsidRPr="0011366A">
        <w:rPr>
          <w:rFonts w:asciiTheme="minorHAnsi" w:hAnsiTheme="minorHAnsi" w:cstheme="minorHAnsi"/>
        </w:rPr>
        <w:t>пофондового</w:t>
      </w:r>
      <w:proofErr w:type="spellEnd"/>
      <w:r w:rsidRPr="0011366A">
        <w:rPr>
          <w:rFonts w:asciiTheme="minorHAnsi" w:hAnsiTheme="minorHAnsi" w:cstheme="minorHAnsi"/>
        </w:rPr>
        <w:t xml:space="preserve"> топографического указателя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органа местного самоуправления,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организации                          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ФОНД N _______________________ АРХИВОХРАНИЛИЩЕ N 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Название фонда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</w:t>
      </w:r>
      <w:r w:rsidRPr="0011366A">
        <w:rPr>
          <w:rFonts w:asciiTheme="minorHAnsi" w:hAnsiTheme="minorHAnsi" w:cstheme="minorHAnsi"/>
        </w:rPr>
        <w:t>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303"/>
        <w:gridCol w:w="1814"/>
        <w:gridCol w:w="1530"/>
      </w:tblGrid>
      <w:tr w:rsidR="0011366A" w:rsidRPr="0011366A"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Опись 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Ед. хр. с N по 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Стеллаж N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Шкаф N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Полка N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15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4" w:name="P2039"/>
      <w:bookmarkEnd w:id="84"/>
      <w:r w:rsidRPr="0011366A">
        <w:rPr>
          <w:rFonts w:asciiTheme="minorHAnsi" w:hAnsiTheme="minorHAnsi" w:cstheme="minorHAnsi"/>
        </w:rPr>
        <w:t>АКТ ПРОВЕРКИ НАЛИЧИЯ И СОСТОЯНИЯ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    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</w:t>
      </w:r>
      <w:r w:rsidRPr="0011366A">
        <w:rPr>
          <w:rFonts w:asciiTheme="minorHAnsi" w:hAnsiTheme="minorHAnsi" w:cstheme="minorHAnsi"/>
        </w:rPr>
        <w:t>____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(подпись)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проверки наличия и состояния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архивных документов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</w:t>
      </w:r>
      <w:r w:rsidRPr="0011366A">
        <w:rPr>
          <w:rFonts w:asciiTheme="minorHAnsi" w:hAnsiTheme="minorHAnsi" w:cstheme="minorHAnsi"/>
        </w:rPr>
        <w:t xml:space="preserve">    Фонд N 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фонда 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N </w:t>
      </w:r>
      <w:proofErr w:type="spellStart"/>
      <w:r w:rsidRPr="0011366A">
        <w:rPr>
          <w:rFonts w:asciiTheme="minorHAnsi" w:hAnsiTheme="minorHAnsi" w:cstheme="minorHAnsi"/>
        </w:rPr>
        <w:t>N</w:t>
      </w:r>
      <w:proofErr w:type="spellEnd"/>
      <w:r w:rsidRPr="0011366A">
        <w:rPr>
          <w:rFonts w:asciiTheme="minorHAnsi" w:hAnsiTheme="minorHAnsi" w:cstheme="minorHAnsi"/>
        </w:rPr>
        <w:t xml:space="preserve"> описей 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Проверка проводилась с _____________ по ____________________</w:t>
      </w: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Проверкой установлено: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1. Числится по описям 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2. Выявлены технические ошибки: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2.1. Имеют литерные номера: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а) не учтенные в итогов</w:t>
      </w:r>
      <w:r w:rsidRPr="0011366A">
        <w:rPr>
          <w:rFonts w:asciiTheme="minorHAnsi" w:hAnsiTheme="minorHAnsi" w:cstheme="minorHAnsi"/>
        </w:rPr>
        <w:t>ой записи 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б) не перечисленные, но учтенные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в итоговой записи 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</w:t>
      </w:r>
      <w:r w:rsidRPr="0011366A">
        <w:rPr>
          <w:rFonts w:asciiTheme="minorHAnsi" w:hAnsiTheme="minorHAnsi" w:cstheme="minorHAnsi"/>
        </w:rPr>
        <w:t xml:space="preserve">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2.2. Пропущено номеров: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а) не учтенных в итоговой записи 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б) не перечисленных, но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учтенных в итоговой записи 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2.3. Другие, в результате чего объем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увеличился на 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</w:t>
      </w:r>
      <w:r w:rsidRPr="0011366A">
        <w:rPr>
          <w:rFonts w:asciiTheme="minorHAnsi" w:hAnsiTheme="minorHAnsi" w:cstheme="minorHAnsi"/>
        </w:rPr>
        <w:t xml:space="preserve">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уменьшился на 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3. Числится по описям в результате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устранения технических ошибок ______________</w:t>
      </w:r>
      <w:r w:rsidRPr="0011366A">
        <w:rPr>
          <w:rFonts w:asciiTheme="minorHAnsi" w:hAnsiTheme="minorHAnsi" w:cstheme="minorHAnsi"/>
        </w:rPr>
        <w:t>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4. Не оказалось в наличии 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5. Имеется в наличии по данному фонду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(включенных в описи) 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из них требующих: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а) дезинфекции 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б) дезинсекции 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в) реставрации ___________________________________________________ ед</w:t>
      </w:r>
      <w:r w:rsidRPr="0011366A">
        <w:rPr>
          <w:rFonts w:asciiTheme="minorHAnsi" w:hAnsiTheme="minorHAnsi" w:cstheme="minorHAnsi"/>
        </w:rPr>
        <w:t>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г) переплета или подшивки 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д) восстановления затухающих текстов __________________________</w:t>
      </w:r>
      <w:r w:rsidRPr="0011366A">
        <w:rPr>
          <w:rFonts w:asciiTheme="minorHAnsi" w:hAnsiTheme="minorHAnsi" w:cstheme="minorHAnsi"/>
        </w:rPr>
        <w:t>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е) снятия с учета ввиду неисправимых повреждений 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ж) проведения миграции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(для электронных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</w:t>
      </w:r>
      <w:proofErr w:type="gramStart"/>
      <w:r w:rsidRPr="0011366A">
        <w:rPr>
          <w:rFonts w:asciiTheme="minorHAnsi" w:hAnsiTheme="minorHAnsi" w:cstheme="minorHAnsi"/>
        </w:rPr>
        <w:t>на  физически</w:t>
      </w:r>
      <w:proofErr w:type="gramEnd"/>
      <w:r w:rsidRPr="0011366A">
        <w:rPr>
          <w:rFonts w:asciiTheme="minorHAnsi" w:hAnsiTheme="minorHAnsi" w:cstheme="minorHAnsi"/>
        </w:rPr>
        <w:t xml:space="preserve">  обособленных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</w:t>
      </w:r>
      <w:proofErr w:type="gramStart"/>
      <w:r w:rsidRPr="0011366A">
        <w:rPr>
          <w:rFonts w:asciiTheme="minorHAnsi" w:hAnsiTheme="minorHAnsi" w:cstheme="minorHAnsi"/>
        </w:rPr>
        <w:t xml:space="preserve">носителях)   </w:t>
      </w:r>
      <w:proofErr w:type="gramEnd"/>
      <w:r w:rsidRPr="0011366A">
        <w:rPr>
          <w:rFonts w:asciiTheme="minorHAnsi" w:hAnsiTheme="minorHAnsi" w:cstheme="minorHAnsi"/>
        </w:rPr>
        <w:t xml:space="preserve">                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_______________________________________________________________</w:t>
      </w:r>
      <w:r w:rsidRPr="0011366A">
        <w:rPr>
          <w:rFonts w:asciiTheme="minorHAnsi" w:hAnsiTheme="minorHAnsi" w:cstheme="minorHAnsi"/>
        </w:rPr>
        <w:t>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6. Имеется не вклю</w:t>
      </w:r>
      <w:r w:rsidRPr="0011366A">
        <w:rPr>
          <w:rFonts w:asciiTheme="minorHAnsi" w:hAnsiTheme="minorHAnsi" w:cstheme="minorHAnsi"/>
        </w:rPr>
        <w:t>ченных в описи 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7.  </w:t>
      </w:r>
      <w:proofErr w:type="gramStart"/>
      <w:r w:rsidRPr="0011366A">
        <w:rPr>
          <w:rFonts w:asciiTheme="minorHAnsi" w:hAnsiTheme="minorHAnsi" w:cstheme="minorHAnsi"/>
        </w:rPr>
        <w:t>Итого  по</w:t>
      </w:r>
      <w:proofErr w:type="gramEnd"/>
      <w:r w:rsidRPr="0011366A">
        <w:rPr>
          <w:rFonts w:asciiTheme="minorHAnsi" w:hAnsiTheme="minorHAnsi" w:cstheme="minorHAnsi"/>
        </w:rPr>
        <w:t xml:space="preserve">  данному  фонду  (включенных  и  не  включенных в описи),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имеющихся в наличии ______________________________________________ ед.</w:t>
      </w:r>
      <w:r w:rsidRPr="0011366A">
        <w:rPr>
          <w:rFonts w:asciiTheme="minorHAnsi" w:hAnsiTheme="minorHAnsi" w:cstheme="minorHAnsi"/>
        </w:rPr>
        <w:t xml:space="preserve">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(количество)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8. Характеристика условий их хранения.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Отрицательные явления в состоянии и условиях хранения.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</w:t>
      </w:r>
      <w:r w:rsidRPr="0011366A">
        <w:rPr>
          <w:rFonts w:asciiTheme="minorHAnsi" w:hAnsiTheme="minorHAnsi" w:cstheme="minorHAnsi"/>
        </w:rPr>
        <w:t>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Проверку производили: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Наименование(я) должностей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работника(</w:t>
      </w:r>
      <w:proofErr w:type="gramStart"/>
      <w:r w:rsidRPr="0011366A">
        <w:rPr>
          <w:rFonts w:asciiTheme="minorHAnsi" w:hAnsiTheme="minorHAnsi" w:cstheme="minorHAnsi"/>
        </w:rPr>
        <w:t xml:space="preserve">ов)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</w:t>
      </w:r>
      <w:r w:rsidRPr="0011366A">
        <w:rPr>
          <w:rFonts w:asciiTheme="minorHAnsi" w:hAnsiTheme="minorHAnsi" w:cstheme="minorHAnsi"/>
        </w:rPr>
        <w:t xml:space="preserve">___________________________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16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5" w:name="P2137"/>
      <w:bookmarkEnd w:id="85"/>
      <w:r w:rsidRPr="0011366A">
        <w:rPr>
          <w:rFonts w:asciiTheme="minorHAnsi" w:hAnsiTheme="minorHAnsi" w:cstheme="minorHAnsi"/>
        </w:rPr>
        <w:t>АКТ О ТЕХНИЧЕСКИХ ОШИБКАХ В УЧЕТНЫХ ДОКУМЕНТАХ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</w:t>
      </w:r>
      <w:r w:rsidRPr="0011366A">
        <w:rPr>
          <w:rFonts w:asciiTheme="minorHAnsi" w:hAnsiTheme="minorHAnsi" w:cstheme="minorHAnsi"/>
        </w:rPr>
        <w:t xml:space="preserve">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(подпись)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о технических ошибках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в учетных документах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Фонд N 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фонда ____________________________________________________________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ходе выполнения 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(вид работ)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обнаружены технические ошибки в записях: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401"/>
        <w:gridCol w:w="2834"/>
      </w:tblGrid>
      <w:tr w:rsidR="0011366A" w:rsidRPr="0011366A">
        <w:tc>
          <w:tcPr>
            <w:tcW w:w="28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документа</w:t>
            </w:r>
          </w:p>
        </w:tc>
        <w:tc>
          <w:tcPr>
            <w:tcW w:w="34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Существующая запись</w:t>
            </w:r>
          </w:p>
        </w:tc>
        <w:tc>
          <w:tcPr>
            <w:tcW w:w="28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Следует записать</w:t>
            </w:r>
          </w:p>
        </w:tc>
      </w:tr>
      <w:tr w:rsidR="0011366A" w:rsidRPr="0011366A">
        <w:tc>
          <w:tcPr>
            <w:tcW w:w="28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4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</w:tr>
      <w:tr w:rsidR="0011366A" w:rsidRPr="0011366A">
        <w:tc>
          <w:tcPr>
            <w:tcW w:w="28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     результате         количество        ед.      хр.      (ед.      </w:t>
      </w:r>
      <w:proofErr w:type="spellStart"/>
      <w:r w:rsidRPr="0011366A">
        <w:rPr>
          <w:rFonts w:asciiTheme="minorHAnsi" w:hAnsiTheme="minorHAnsi" w:cstheme="minorHAnsi"/>
        </w:rPr>
        <w:t>уч</w:t>
      </w:r>
      <w:proofErr w:type="spellEnd"/>
      <w:r w:rsidRPr="0011366A">
        <w:rPr>
          <w:rFonts w:asciiTheme="minorHAnsi" w:hAnsiTheme="minorHAnsi" w:cstheme="minorHAnsi"/>
        </w:rPr>
        <w:t>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не изменилось/увеличилось/уменьшилось на 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(нужное </w:t>
      </w:r>
      <w:proofErr w:type="gramStart"/>
      <w:r w:rsidRPr="0011366A">
        <w:rPr>
          <w:rFonts w:asciiTheme="minorHAnsi" w:hAnsiTheme="minorHAnsi" w:cstheme="minorHAnsi"/>
        </w:rPr>
        <w:t xml:space="preserve">подчеркнуть)   </w:t>
      </w:r>
      <w:proofErr w:type="gramEnd"/>
      <w:r w:rsidRPr="0011366A">
        <w:rPr>
          <w:rFonts w:asciiTheme="minorHAnsi" w:hAnsiTheme="minorHAnsi" w:cstheme="minorHAnsi"/>
        </w:rPr>
        <w:t xml:space="preserve">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ед. хр. (ед. уч.)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Примечания: ______</w:t>
      </w:r>
      <w:r w:rsidRPr="0011366A">
        <w:rPr>
          <w:rFonts w:asciiTheme="minorHAnsi" w:hAnsiTheme="minorHAnsi" w:cstheme="minorHAnsi"/>
        </w:rPr>
        <w:t>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____________________________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 учетные документы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____________________________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17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6" w:name="P2194"/>
      <w:bookmarkEnd w:id="86"/>
      <w:r w:rsidRPr="0011366A">
        <w:rPr>
          <w:rFonts w:asciiTheme="minorHAnsi" w:hAnsiTheme="minorHAnsi" w:cstheme="minorHAnsi"/>
        </w:rPr>
        <w:t>АКТ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 ОБНАРУЖЕНИИ АРХИВНЫХ ДОКУМЕНТОВ, НЕ ОТНОСЯЩИХСЯ К ДАННОМУ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ФОНДУ И НЕУЧТЕННЫХ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</w:t>
      </w:r>
      <w:r w:rsidRPr="0011366A">
        <w:rPr>
          <w:rFonts w:asciiTheme="minorHAnsi" w:hAnsiTheme="minorHAnsi" w:cstheme="minorHAnsi"/>
        </w:rPr>
        <w:t xml:space="preserve">ия,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 N _______________            </w:t>
      </w:r>
      <w:r w:rsidRPr="0011366A">
        <w:rPr>
          <w:rFonts w:asciiTheme="minorHAnsi" w:hAnsiTheme="minorHAnsi" w:cstheme="minorHAnsi"/>
        </w:rPr>
        <w:t xml:space="preserve">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(подпись)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об обнаружении архивных </w:t>
      </w:r>
      <w:proofErr w:type="gramStart"/>
      <w:r w:rsidRPr="0011366A">
        <w:rPr>
          <w:rFonts w:asciiTheme="minorHAnsi" w:hAnsiTheme="minorHAnsi" w:cstheme="minorHAnsi"/>
        </w:rPr>
        <w:t>документов,  _</w:t>
      </w:r>
      <w:proofErr w:type="gramEnd"/>
      <w:r w:rsidRPr="0011366A">
        <w:rPr>
          <w:rFonts w:asciiTheme="minorHAnsi" w:hAnsiTheme="minorHAnsi" w:cstheme="minorHAnsi"/>
        </w:rPr>
        <w:t>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не относящихся к данному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фонду, неучтенных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ходе 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(вид работы)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было обнаружено 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(в фонде, в архивохранилищ</w:t>
      </w:r>
      <w:r w:rsidRPr="0011366A">
        <w:rPr>
          <w:rFonts w:asciiTheme="minorHAnsi" w:hAnsiTheme="minorHAnsi" w:cstheme="minorHAnsi"/>
        </w:rPr>
        <w:t>е,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рабочем помещении)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871"/>
        <w:gridCol w:w="1755"/>
        <w:gridCol w:w="906"/>
      </w:tblGrid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N </w:t>
            </w:r>
            <w:r w:rsidRPr="0011366A">
              <w:rPr>
                <w:rFonts w:asciiTheme="minorHAnsi" w:hAnsiTheme="minorHAnsi" w:cstheme="minorHAnsi"/>
              </w:rPr>
              <w:lastRenderedPageBreak/>
              <w:t>п/п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Заголовок ед. хр., </w:t>
            </w:r>
            <w:r w:rsidRPr="0011366A">
              <w:rPr>
                <w:rFonts w:asciiTheme="minorHAnsi" w:hAnsiTheme="minorHAnsi" w:cstheme="minorHAnsi"/>
              </w:rPr>
              <w:lastRenderedPageBreak/>
              <w:t>документа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Шифр (при </w:t>
            </w:r>
            <w:r w:rsidRPr="0011366A">
              <w:rPr>
                <w:rFonts w:asciiTheme="minorHAnsi" w:hAnsiTheme="minorHAnsi" w:cstheme="minorHAnsi"/>
              </w:rPr>
              <w:lastRenderedPageBreak/>
              <w:t>наличии)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Крайние </w:t>
            </w:r>
            <w:r w:rsidRPr="0011366A">
              <w:rPr>
                <w:rFonts w:asciiTheme="minorHAnsi" w:hAnsiTheme="minorHAnsi" w:cstheme="minorHAnsi"/>
              </w:rPr>
              <w:lastRenderedPageBreak/>
              <w:t>даты</w:t>
            </w:r>
          </w:p>
        </w:tc>
        <w:tc>
          <w:tcPr>
            <w:tcW w:w="187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Количество листов </w:t>
            </w:r>
            <w:r w:rsidRPr="0011366A">
              <w:rPr>
                <w:rFonts w:asciiTheme="minorHAnsi" w:hAnsiTheme="minorHAnsi" w:cstheme="minorHAnsi"/>
              </w:rPr>
              <w:lastRenderedPageBreak/>
              <w:t>(время звучания, метраж, байт)</w:t>
            </w:r>
          </w:p>
        </w:tc>
        <w:tc>
          <w:tcPr>
            <w:tcW w:w="1755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 какому фонду </w:t>
            </w:r>
            <w:r w:rsidRPr="0011366A">
              <w:rPr>
                <w:rFonts w:asciiTheme="minorHAnsi" w:hAnsiTheme="minorHAnsi" w:cstheme="minorHAnsi"/>
              </w:rPr>
              <w:lastRenderedPageBreak/>
              <w:t>относится (новый шифр)</w:t>
            </w:r>
          </w:p>
        </w:tc>
        <w:tc>
          <w:tcPr>
            <w:tcW w:w="90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Примеча</w:t>
            </w:r>
            <w:r w:rsidRPr="0011366A">
              <w:rPr>
                <w:rFonts w:asciiTheme="minorHAnsi" w:hAnsiTheme="minorHAnsi" w:cstheme="minorHAnsi"/>
              </w:rPr>
              <w:lastRenderedPageBreak/>
              <w:t>ния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70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7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55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</w:tr>
      <w:tr w:rsidR="0011366A" w:rsidRPr="0011366A"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обнаружено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 ед. хр. (документов)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____________________________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</w:t>
      </w:r>
      <w:r w:rsidRPr="0011366A">
        <w:rPr>
          <w:rFonts w:asciiTheme="minorHAnsi" w:hAnsiTheme="minorHAnsi" w:cstheme="minorHAnsi"/>
        </w:rPr>
        <w:t xml:space="preserve"> учетные документы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____________________________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 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18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7" w:name="P2264"/>
      <w:bookmarkEnd w:id="87"/>
      <w:r w:rsidRPr="0011366A">
        <w:rPr>
          <w:rFonts w:asciiTheme="minorHAnsi" w:hAnsiTheme="minorHAnsi" w:cstheme="minorHAnsi"/>
        </w:rPr>
        <w:t>АКТ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 НЕОБНАРУЖЕНИИ АРХИВНЫХ ДОКУМЕНТОВ, ПУТИ РОЗЫСКА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КОТОРЫХ ИСЧЕРПАНЫ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</w:t>
      </w:r>
      <w:proofErr w:type="gramStart"/>
      <w:r w:rsidRPr="0011366A">
        <w:rPr>
          <w:rFonts w:asciiTheme="minorHAnsi" w:hAnsiTheme="minorHAnsi" w:cstheme="minorHAnsi"/>
        </w:rPr>
        <w:t>организа</w:t>
      </w:r>
      <w:r w:rsidRPr="0011366A">
        <w:rPr>
          <w:rFonts w:asciiTheme="minorHAnsi" w:hAnsiTheme="minorHAnsi" w:cstheme="minorHAnsi"/>
        </w:rPr>
        <w:t xml:space="preserve">ции)   </w:t>
      </w:r>
      <w:proofErr w:type="gramEnd"/>
      <w:r w:rsidRPr="0011366A">
        <w:rPr>
          <w:rFonts w:asciiTheme="minorHAnsi" w:hAnsiTheme="minorHAnsi" w:cstheme="minorHAnsi"/>
        </w:rPr>
        <w:t xml:space="preserve"> 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                   _____</w:t>
      </w:r>
      <w:r w:rsidRPr="0011366A">
        <w:rPr>
          <w:rFonts w:asciiTheme="minorHAnsi" w:hAnsiTheme="minorHAnsi" w:cstheme="minorHAnsi"/>
        </w:rPr>
        <w:t>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(подпись)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архивных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документов, пути розыска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которых исчерпаны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Название и N фонда 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В результате 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</w:t>
      </w:r>
      <w:proofErr w:type="gramStart"/>
      <w:r w:rsidRPr="0011366A">
        <w:rPr>
          <w:rFonts w:asciiTheme="minorHAnsi" w:hAnsiTheme="minorHAnsi" w:cstheme="minorHAnsi"/>
        </w:rPr>
        <w:t>установлено  отсутствие</w:t>
      </w:r>
      <w:proofErr w:type="gramEnd"/>
      <w:r w:rsidRPr="0011366A">
        <w:rPr>
          <w:rFonts w:asciiTheme="minorHAnsi" w:hAnsiTheme="minorHAnsi" w:cstheme="minorHAnsi"/>
        </w:rPr>
        <w:t xml:space="preserve">  в  фонде  перечисленных  ниже  дел  (документов),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</w:t>
      </w:r>
      <w:proofErr w:type="gramStart"/>
      <w:r w:rsidRPr="0011366A">
        <w:rPr>
          <w:rFonts w:asciiTheme="minorHAnsi" w:hAnsiTheme="minorHAnsi" w:cstheme="minorHAnsi"/>
        </w:rPr>
        <w:t>предпринятые  архивом</w:t>
      </w:r>
      <w:proofErr w:type="gramEnd"/>
      <w:r w:rsidRPr="0011366A">
        <w:rPr>
          <w:rFonts w:asciiTheme="minorHAnsi" w:hAnsiTheme="minorHAnsi" w:cstheme="minorHAnsi"/>
        </w:rPr>
        <w:t xml:space="preserve">  меры</w:t>
      </w:r>
      <w:r w:rsidRPr="0011366A">
        <w:rPr>
          <w:rFonts w:asciiTheme="minorHAnsi" w:hAnsiTheme="minorHAnsi" w:cstheme="minorHAnsi"/>
        </w:rPr>
        <w:t xml:space="preserve">  по  розыску  дел положительных результатов не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дали, в связи с чем считаем возможным снять с учета: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63"/>
        <w:gridCol w:w="793"/>
        <w:gridCol w:w="1474"/>
        <w:gridCol w:w="1133"/>
        <w:gridCol w:w="1984"/>
        <w:gridCol w:w="1417"/>
        <w:gridCol w:w="850"/>
      </w:tblGrid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N </w:t>
            </w:r>
            <w:r w:rsidRPr="0011366A">
              <w:rPr>
                <w:rFonts w:asciiTheme="minorHAnsi" w:hAnsiTheme="minorHAnsi" w:cstheme="minorHAnsi"/>
              </w:rPr>
              <w:lastRenderedPageBreak/>
              <w:t>п/п</w:t>
            </w:r>
          </w:p>
        </w:tc>
        <w:tc>
          <w:tcPr>
            <w:tcW w:w="86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Опись N</w:t>
            </w:r>
          </w:p>
        </w:tc>
        <w:tc>
          <w:tcPr>
            <w:tcW w:w="7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Ед. хр. </w:t>
            </w:r>
            <w:r w:rsidRPr="0011366A">
              <w:rPr>
                <w:rFonts w:asciiTheme="minorHAnsi" w:hAnsiTheme="minorHAnsi" w:cstheme="minorHAnsi"/>
              </w:rPr>
              <w:lastRenderedPageBreak/>
              <w:t>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Заголовок ед. </w:t>
            </w:r>
            <w:r w:rsidRPr="0011366A">
              <w:rPr>
                <w:rFonts w:asciiTheme="minorHAnsi" w:hAnsiTheme="minorHAnsi" w:cstheme="minorHAnsi"/>
              </w:rPr>
              <w:lastRenderedPageBreak/>
              <w:t>хр. (архивных документов)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Крайние </w:t>
            </w:r>
            <w:r w:rsidRPr="0011366A">
              <w:rPr>
                <w:rFonts w:asciiTheme="minorHAnsi" w:hAnsiTheme="minorHAnsi" w:cstheme="minorHAnsi"/>
              </w:rPr>
              <w:lastRenderedPageBreak/>
              <w:t>даты</w:t>
            </w:r>
          </w:p>
        </w:tc>
        <w:tc>
          <w:tcPr>
            <w:tcW w:w="198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 xml:space="preserve">Кол-во листов (время </w:t>
            </w:r>
            <w:r w:rsidRPr="0011366A">
              <w:rPr>
                <w:rFonts w:asciiTheme="minorHAnsi" w:hAnsiTheme="minorHAnsi" w:cstheme="minorHAnsi"/>
              </w:rPr>
              <w:lastRenderedPageBreak/>
              <w:t>звучания, метраж, байт)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Предполагаем</w:t>
            </w:r>
            <w:r w:rsidRPr="0011366A">
              <w:rPr>
                <w:rFonts w:asciiTheme="minorHAnsi" w:hAnsiTheme="minorHAnsi" w:cstheme="minorHAnsi"/>
              </w:rPr>
              <w:lastRenderedPageBreak/>
              <w:t>ые причины отсутствия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Примеч</w:t>
            </w:r>
            <w:r w:rsidRPr="0011366A">
              <w:rPr>
                <w:rFonts w:asciiTheme="minorHAnsi" w:hAnsiTheme="minorHAnsi" w:cstheme="minorHAnsi"/>
              </w:rPr>
              <w:lastRenderedPageBreak/>
              <w:t>ания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86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6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________________________________________ ед. хр. (архивных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Содержание  утраченных</w:t>
      </w:r>
      <w:proofErr w:type="gramEnd"/>
      <w:r w:rsidRPr="0011366A">
        <w:rPr>
          <w:rFonts w:asciiTheme="minorHAnsi" w:hAnsiTheme="minorHAnsi" w:cstheme="minorHAnsi"/>
        </w:rPr>
        <w:t xml:space="preserve"> документов может быть частично восполнено следующими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ед. хр. (документами): 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(N </w:t>
      </w:r>
      <w:proofErr w:type="spellStart"/>
      <w:r w:rsidRPr="0011366A">
        <w:rPr>
          <w:rFonts w:asciiTheme="minorHAnsi" w:hAnsiTheme="minorHAnsi" w:cstheme="minorHAnsi"/>
        </w:rPr>
        <w:t>N</w:t>
      </w:r>
      <w:proofErr w:type="spellEnd"/>
      <w:r w:rsidRPr="0011366A">
        <w:rPr>
          <w:rFonts w:asciiTheme="minorHAnsi" w:hAnsiTheme="minorHAnsi" w:cstheme="minorHAnsi"/>
        </w:rPr>
        <w:t xml:space="preserve"> ед. хр. и их групповые заголовки)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         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руководителя   </w:t>
      </w:r>
      <w:proofErr w:type="gramStart"/>
      <w:r w:rsidRPr="0011366A">
        <w:rPr>
          <w:rFonts w:asciiTheme="minorHAnsi" w:hAnsiTheme="minorHAnsi" w:cstheme="minorHAnsi"/>
        </w:rPr>
        <w:t>архива  (</w:t>
      </w:r>
      <w:proofErr w:type="gramEnd"/>
      <w:r w:rsidRPr="0011366A">
        <w:rPr>
          <w:rFonts w:asciiTheme="minorHAnsi" w:hAnsiTheme="minorHAnsi" w:cstheme="minorHAnsi"/>
        </w:rPr>
        <w:t>в  случае,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если  за</w:t>
      </w:r>
      <w:proofErr w:type="gramEnd"/>
      <w:r w:rsidRPr="0011366A">
        <w:rPr>
          <w:rFonts w:asciiTheme="minorHAnsi" w:hAnsiTheme="minorHAnsi" w:cstheme="minorHAnsi"/>
        </w:rPr>
        <w:t xml:space="preserve">  организацию    архивного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хранения    документов    отвечает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руководитель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организации,   </w:t>
      </w:r>
      <w:proofErr w:type="gramEnd"/>
      <w:r w:rsidRPr="0011366A">
        <w:rPr>
          <w:rFonts w:asciiTheme="minorHAnsi" w:hAnsiTheme="minorHAnsi" w:cstheme="minorHAnsi"/>
        </w:rPr>
        <w:t xml:space="preserve">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подписывается лицом, ответственным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УТВЕРЖДЕН                           СОГЛАСОВАНО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(при </w:t>
      </w:r>
      <w:proofErr w:type="spellStart"/>
      <w:r w:rsidRPr="0011366A">
        <w:rPr>
          <w:rFonts w:asciiTheme="minorHAnsi" w:hAnsiTheme="minorHAnsi" w:cstheme="minorHAnsi"/>
        </w:rPr>
        <w:t>необнаружении</w:t>
      </w:r>
      <w:proofErr w:type="spellEnd"/>
      <w:r w:rsidRPr="0011366A">
        <w:rPr>
          <w:rFonts w:asciiTheme="minorHAnsi" w:hAnsiTheme="minorHAnsi" w:cstheme="minorHAnsi"/>
        </w:rPr>
        <w:t xml:space="preserve"> дел Архивного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фонда Российской Федерации)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</w:t>
      </w:r>
      <w:r w:rsidRPr="0011366A">
        <w:rPr>
          <w:rFonts w:asciiTheme="minorHAnsi" w:hAnsiTheme="minorHAnsi" w:cstheme="minorHAnsi"/>
        </w:rPr>
        <w:t xml:space="preserve"> Протокол ЭПК архивного учреждения    Протокол ЦЭК (ЭК) организации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от __________ N __________           от __________ N 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 учетные документы 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</w:t>
      </w:r>
      <w:r w:rsidRPr="0011366A">
        <w:rPr>
          <w:rFonts w:asciiTheme="minorHAnsi" w:hAnsiTheme="minorHAnsi" w:cstheme="minorHAnsi"/>
        </w:rPr>
        <w:t xml:space="preserve">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19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88" w:name="P2350"/>
      <w:bookmarkEnd w:id="88"/>
      <w:r w:rsidRPr="0011366A">
        <w:rPr>
          <w:rFonts w:asciiTheme="minorHAnsi" w:hAnsiTheme="minorHAnsi" w:cstheme="minorHAnsi"/>
        </w:rPr>
        <w:t>АКТ О НЕИСПРАВИМЫХ ПОВРЕЖДЕНИЯХ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(подпись) 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о неисправимых повреждения</w:t>
      </w:r>
      <w:r w:rsidRPr="0011366A">
        <w:rPr>
          <w:rFonts w:asciiTheme="minorHAnsi" w:hAnsiTheme="minorHAnsi" w:cstheme="minorHAnsi"/>
        </w:rPr>
        <w:t>х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архивных документов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и N фонда 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  фонде    обнаружены    архивные   </w:t>
      </w:r>
      <w:proofErr w:type="gramStart"/>
      <w:r w:rsidRPr="0011366A">
        <w:rPr>
          <w:rFonts w:asciiTheme="minorHAnsi" w:hAnsiTheme="minorHAnsi" w:cstheme="minorHAnsi"/>
        </w:rPr>
        <w:t xml:space="preserve">документы,   </w:t>
      </w:r>
      <w:proofErr w:type="gramEnd"/>
      <w:r w:rsidRPr="0011366A">
        <w:rPr>
          <w:rFonts w:asciiTheme="minorHAnsi" w:hAnsiTheme="minorHAnsi" w:cstheme="minorHAnsi"/>
        </w:rPr>
        <w:t>признанные   неисправимо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поврежденными: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63"/>
        <w:gridCol w:w="793"/>
        <w:gridCol w:w="1474"/>
        <w:gridCol w:w="1133"/>
        <w:gridCol w:w="1984"/>
        <w:gridCol w:w="1417"/>
        <w:gridCol w:w="850"/>
      </w:tblGrid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86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Опись N</w:t>
            </w:r>
          </w:p>
        </w:tc>
        <w:tc>
          <w:tcPr>
            <w:tcW w:w="7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Ед</w:t>
            </w:r>
            <w:r w:rsidRPr="0011366A">
              <w:rPr>
                <w:rFonts w:asciiTheme="minorHAnsi" w:hAnsiTheme="minorHAnsi" w:cstheme="minorHAnsi"/>
              </w:rPr>
              <w:t>. хр. N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поврежденных ед. хр. (архивных документов)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198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Кол-во листов (время звучания, метраж, байт)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Сущность и причины повреждения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обнаружено неисправимо поврежденных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 ед.хр. (архивных документов)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Перечисленные ед. хр. (архивные документы) подлежат списанию ввиду: ___</w:t>
      </w:r>
      <w:r w:rsidRPr="0011366A">
        <w:rPr>
          <w:rFonts w:asciiTheme="minorHAnsi" w:hAnsiTheme="minorHAnsi" w:cstheme="minorHAnsi"/>
        </w:rPr>
        <w:t>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Эксперты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(при     наличии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документов,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включенных     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 Архивного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фонда Российской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Федерации</w:t>
      </w:r>
      <w:proofErr w:type="gramStart"/>
      <w:r w:rsidRPr="0011366A">
        <w:rPr>
          <w:rFonts w:asciiTheme="minorHAnsi" w:hAnsiTheme="minorHAnsi" w:cstheme="minorHAnsi"/>
        </w:rPr>
        <w:t xml:space="preserve">):   </w:t>
      </w:r>
      <w:proofErr w:type="gramEnd"/>
      <w:r w:rsidRPr="0011366A">
        <w:rPr>
          <w:rFonts w:asciiTheme="minorHAnsi" w:hAnsiTheme="minorHAnsi" w:cstheme="minorHAnsi"/>
        </w:rPr>
        <w:t xml:space="preserve">   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(наименование должностей экспертов, подписи, расшифровка подписей, 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</w:t>
      </w:r>
      <w:r w:rsidRPr="0011366A">
        <w:rPr>
          <w:rFonts w:asciiTheme="minorHAnsi" w:hAnsiTheme="minorHAnsi" w:cstheme="minorHAnsi"/>
        </w:rPr>
        <w:t>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(N и дата приказа руководителя организации о снятии неисправимо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поврежденных архивных документов с учета)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             должности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 архива (в случае, если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за </w:t>
      </w:r>
      <w:proofErr w:type="gramStart"/>
      <w:r w:rsidRPr="0011366A">
        <w:rPr>
          <w:rFonts w:asciiTheme="minorHAnsi" w:hAnsiTheme="minorHAnsi" w:cstheme="minorHAnsi"/>
        </w:rPr>
        <w:t>организацию  архивного</w:t>
      </w:r>
      <w:proofErr w:type="gramEnd"/>
      <w:r w:rsidRPr="0011366A">
        <w:rPr>
          <w:rFonts w:asciiTheme="minorHAnsi" w:hAnsiTheme="minorHAnsi" w:cstheme="minorHAnsi"/>
        </w:rPr>
        <w:t xml:space="preserve">  хран</w:t>
      </w:r>
      <w:r w:rsidRPr="0011366A">
        <w:rPr>
          <w:rFonts w:asciiTheme="minorHAnsi" w:hAnsiTheme="minorHAnsi" w:cstheme="minorHAnsi"/>
        </w:rPr>
        <w:t>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отвечает </w:t>
      </w:r>
      <w:proofErr w:type="gramStart"/>
      <w:r w:rsidRPr="0011366A">
        <w:rPr>
          <w:rFonts w:asciiTheme="minorHAnsi" w:hAnsiTheme="minorHAnsi" w:cstheme="minorHAnsi"/>
        </w:rPr>
        <w:t>руководитель  организации</w:t>
      </w:r>
      <w:proofErr w:type="gramEnd"/>
      <w:r w:rsidRPr="0011366A">
        <w:rPr>
          <w:rFonts w:asciiTheme="minorHAnsi" w:hAnsiTheme="minorHAnsi" w:cstheme="minorHAnsi"/>
        </w:rPr>
        <w:t>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акт       подписывается      лицом,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СОГЛАСОВАНО                                 УТВЕРЖДЕН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(для документов, включенных в состав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Архивного фонда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</w:t>
      </w:r>
      <w:r w:rsidRPr="0011366A">
        <w:rPr>
          <w:rFonts w:asciiTheme="minorHAnsi" w:hAnsiTheme="minorHAnsi" w:cstheme="minorHAnsi"/>
        </w:rPr>
        <w:t xml:space="preserve">                                Российской Федерации)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Протокол ЦЭК (ЭК) организации          Протокол ЭПК архивного учреждения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 __________ N __________             от __________ N 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 учетные документы 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</w:t>
      </w:r>
      <w:r w:rsidRPr="0011366A">
        <w:rPr>
          <w:rFonts w:asciiTheme="minorHAnsi" w:hAnsiTheme="minorHAnsi" w:cstheme="minorHAnsi"/>
        </w:rPr>
        <w:t>аботника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20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самоуправления,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bookmarkStart w:id="89" w:name="P2450"/>
      <w:bookmarkEnd w:id="89"/>
      <w:r w:rsidRPr="0011366A">
        <w:rPr>
          <w:rFonts w:asciiTheme="minorHAnsi" w:hAnsiTheme="minorHAnsi" w:cstheme="minorHAnsi"/>
        </w:rPr>
        <w:t xml:space="preserve">                       ЛИСТ ИСПОЛЬЗОВАНИЯ ДОКУМЕНТОВ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 N _________________ Опись N ________________ Ед. хр. N 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437"/>
        <w:gridCol w:w="1870"/>
        <w:gridCol w:w="1531"/>
        <w:gridCol w:w="1813"/>
      </w:tblGrid>
      <w:tr w:rsidR="0011366A" w:rsidRPr="0011366A"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использования</w:t>
            </w:r>
          </w:p>
        </w:tc>
        <w:tc>
          <w:tcPr>
            <w:tcW w:w="24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Кому</w:t>
            </w:r>
            <w:r w:rsidRPr="0011366A">
              <w:rPr>
                <w:rFonts w:asciiTheme="minorHAnsi" w:hAnsiTheme="minorHAnsi" w:cstheme="minorHAnsi"/>
              </w:rPr>
              <w:t xml:space="preserve"> выдано: фамилия, инициалы (разборчиво)</w:t>
            </w:r>
          </w:p>
        </w:tc>
        <w:tc>
          <w:tcPr>
            <w:tcW w:w="187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Характер использования (копирование, выписки, просмотр)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 w:rsidRPr="0011366A">
              <w:rPr>
                <w:rFonts w:asciiTheme="minorHAnsi" w:hAnsiTheme="minorHAnsi" w:cstheme="minorHAnsi"/>
              </w:rPr>
              <w:t>N</w:t>
            </w:r>
            <w:proofErr w:type="spellEnd"/>
            <w:r w:rsidRPr="0011366A">
              <w:rPr>
                <w:rFonts w:asciiTheme="minorHAnsi" w:hAnsiTheme="minorHAnsi" w:cstheme="minorHAnsi"/>
              </w:rPr>
              <w:t xml:space="preserve"> использованных листов</w:t>
            </w:r>
          </w:p>
        </w:tc>
        <w:tc>
          <w:tcPr>
            <w:tcW w:w="181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Подпись лица, использовавшего дело</w:t>
            </w:r>
          </w:p>
        </w:tc>
      </w:tr>
      <w:tr w:rsidR="0011366A" w:rsidRPr="0011366A"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141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21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90" w:name="P2479"/>
      <w:bookmarkEnd w:id="90"/>
      <w:r w:rsidRPr="0011366A">
        <w:rPr>
          <w:rFonts w:asciiTheme="minorHAnsi" w:hAnsiTheme="minorHAnsi" w:cstheme="minorHAnsi"/>
        </w:rPr>
        <w:t>АКТ О ВЫДАЧЕ ДЕЛ ВО ВРЕМЕННОЕ ПОЛЬЗОВАНИЕ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самоуправления,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(дата)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о выдаче архивных документов во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временное пользование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(наименование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(почтовый адрес)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Основание 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Цель выдачи документов 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</w:t>
      </w:r>
      <w:r w:rsidRPr="0011366A">
        <w:rPr>
          <w:rFonts w:asciiTheme="minorHAnsi" w:hAnsiTheme="minorHAnsi" w:cstheme="minorHAnsi"/>
        </w:rPr>
        <w:t>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Выдаются следующие ед. хр. из фонда N 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(название)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</w:t>
      </w:r>
      <w:r w:rsidRPr="0011366A">
        <w:rPr>
          <w:rFonts w:asciiTheme="minorHAnsi" w:hAnsiTheme="minorHAnsi" w:cstheme="minorHAnsi"/>
        </w:rPr>
        <w:t>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47"/>
        <w:gridCol w:w="1247"/>
        <w:gridCol w:w="2380"/>
        <w:gridCol w:w="1814"/>
        <w:gridCol w:w="1757"/>
      </w:tblGrid>
      <w:tr w:rsidR="0011366A" w:rsidRPr="0011366A">
        <w:tc>
          <w:tcPr>
            <w:tcW w:w="62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Опись N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Ед. хр. N</w:t>
            </w:r>
          </w:p>
        </w:tc>
        <w:tc>
          <w:tcPr>
            <w:tcW w:w="23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ед. хр.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 (время звучания, метраж, байт)</w:t>
            </w:r>
          </w:p>
        </w:tc>
        <w:tc>
          <w:tcPr>
            <w:tcW w:w="175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2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5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62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Всего выдается 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общим количеством листов (время звучания, метраж, байт) 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срок _____________________________________________</w:t>
      </w:r>
      <w:r w:rsidRPr="0011366A">
        <w:rPr>
          <w:rFonts w:asciiTheme="minorHAnsi" w:hAnsiTheme="minorHAnsi" w:cstheme="minorHAnsi"/>
        </w:rPr>
        <w:t>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Документы   </w:t>
      </w:r>
      <w:proofErr w:type="gramStart"/>
      <w:r w:rsidRPr="0011366A">
        <w:rPr>
          <w:rFonts w:asciiTheme="minorHAnsi" w:hAnsiTheme="minorHAnsi" w:cstheme="minorHAnsi"/>
        </w:rPr>
        <w:t>выданы  в</w:t>
      </w:r>
      <w:proofErr w:type="gramEnd"/>
      <w:r w:rsidRPr="0011366A">
        <w:rPr>
          <w:rFonts w:asciiTheme="minorHAnsi" w:hAnsiTheme="minorHAnsi" w:cstheme="minorHAnsi"/>
        </w:rPr>
        <w:t xml:space="preserve">  упорядоченном  состоянии,  подшиты,  в  обложках,  с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пронумерованными листами и </w:t>
      </w:r>
      <w:proofErr w:type="spellStart"/>
      <w:r w:rsidRPr="0011366A">
        <w:rPr>
          <w:rFonts w:asciiTheme="minorHAnsi" w:hAnsiTheme="minorHAnsi" w:cstheme="minorHAnsi"/>
        </w:rPr>
        <w:t>заверительными</w:t>
      </w:r>
      <w:proofErr w:type="spellEnd"/>
      <w:r w:rsidRPr="0011366A">
        <w:rPr>
          <w:rFonts w:asciiTheme="minorHAnsi" w:hAnsiTheme="minorHAnsi" w:cstheme="minorHAnsi"/>
        </w:rPr>
        <w:t xml:space="preserve"> надписями.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Получатель  обязуется</w:t>
      </w:r>
      <w:proofErr w:type="gramEnd"/>
      <w:r w:rsidRPr="0011366A">
        <w:rPr>
          <w:rFonts w:asciiTheme="minorHAnsi" w:hAnsiTheme="minorHAnsi" w:cstheme="minorHAnsi"/>
        </w:rPr>
        <w:t xml:space="preserve">  не  предоставлять документы, полученные во временное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 xml:space="preserve">пользование,   </w:t>
      </w:r>
      <w:proofErr w:type="gramEnd"/>
      <w:r w:rsidRPr="0011366A">
        <w:rPr>
          <w:rFonts w:asciiTheme="minorHAnsi" w:hAnsiTheme="minorHAnsi" w:cstheme="minorHAnsi"/>
        </w:rPr>
        <w:t>для   просмо</w:t>
      </w:r>
      <w:r w:rsidRPr="0011366A">
        <w:rPr>
          <w:rFonts w:asciiTheme="minorHAnsi" w:hAnsiTheme="minorHAnsi" w:cstheme="minorHAnsi"/>
        </w:rPr>
        <w:t>тра,   прослушивания  или  использования  другим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организациям  и</w:t>
      </w:r>
      <w:proofErr w:type="gramEnd"/>
      <w:r w:rsidRPr="0011366A">
        <w:rPr>
          <w:rFonts w:asciiTheme="minorHAnsi" w:hAnsiTheme="minorHAnsi" w:cstheme="minorHAnsi"/>
        </w:rPr>
        <w:t xml:space="preserve">  посторонним  лицам,  не  выдавать  по ним копий, выписок 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справок,  не</w:t>
      </w:r>
      <w:proofErr w:type="gramEnd"/>
      <w:r w:rsidRPr="0011366A">
        <w:rPr>
          <w:rFonts w:asciiTheme="minorHAnsi" w:hAnsiTheme="minorHAnsi" w:cstheme="minorHAnsi"/>
        </w:rPr>
        <w:t xml:space="preserve">  производить изъятия каких-либо частей из выданных документов,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не публиковать документы без разрешения организации, вы</w:t>
      </w:r>
      <w:r w:rsidRPr="0011366A">
        <w:rPr>
          <w:rFonts w:asciiTheme="minorHAnsi" w:hAnsiTheme="minorHAnsi" w:cstheme="minorHAnsi"/>
        </w:rPr>
        <w:t>давшей документы.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Получатель  предупрежден</w:t>
      </w:r>
      <w:proofErr w:type="gramEnd"/>
      <w:r w:rsidRPr="0011366A">
        <w:rPr>
          <w:rFonts w:asciiTheme="minorHAnsi" w:hAnsiTheme="minorHAnsi" w:cstheme="minorHAnsi"/>
        </w:rPr>
        <w:t xml:space="preserve">  об  ответственности  за  утрату  или  повреждение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выданных   документов   в   соответствии   </w:t>
      </w:r>
      <w:proofErr w:type="gramStart"/>
      <w:r w:rsidRPr="0011366A">
        <w:rPr>
          <w:rFonts w:asciiTheme="minorHAnsi" w:hAnsiTheme="minorHAnsi" w:cstheme="minorHAnsi"/>
        </w:rPr>
        <w:t>с  законодательством</w:t>
      </w:r>
      <w:proofErr w:type="gramEnd"/>
      <w:r w:rsidRPr="0011366A">
        <w:rPr>
          <w:rFonts w:asciiTheme="minorHAnsi" w:hAnsiTheme="minorHAnsi" w:cstheme="minorHAnsi"/>
        </w:rPr>
        <w:t xml:space="preserve">  Российской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Федерации.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Получатель обязуется вернуть документы в архив в указанный в акте срок.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выдал: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(иного уполномоченного им лица)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</w:t>
      </w:r>
      <w:r w:rsidRPr="0011366A">
        <w:rPr>
          <w:rFonts w:asciiTheme="minorHAnsi" w:hAnsiTheme="minorHAnsi" w:cstheme="minorHAnsi"/>
        </w:rPr>
        <w:t>ции, выдающей дела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печать организации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принял: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организации-получателя</w:t>
      </w:r>
      <w:r w:rsidRPr="0011366A">
        <w:rPr>
          <w:rFonts w:asciiTheme="minorHAnsi" w:hAnsiTheme="minorHAnsi" w:cstheme="minorHAnsi"/>
        </w:rPr>
        <w:t xml:space="preserve">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(иного уполномоченного им лица)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организации-получателя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печать организации-получателя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сдал: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организации-получателя    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(иного уполномоченного им лица)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организации-получателя    </w:t>
      </w:r>
      <w:r w:rsidRPr="0011366A">
        <w:rPr>
          <w:rFonts w:asciiTheme="minorHAnsi" w:hAnsiTheme="minorHAnsi" w:cstheme="minorHAnsi"/>
        </w:rPr>
        <w:t xml:space="preserve">                        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печать организации-получателя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принял: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            _________________</w:t>
      </w:r>
      <w:r w:rsidRPr="0011366A">
        <w:rPr>
          <w:rFonts w:asciiTheme="minorHAnsi" w:hAnsiTheme="minorHAnsi" w:cstheme="minorHAnsi"/>
        </w:rPr>
        <w:t>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______________                 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22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(наименование государственного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самоуправления, организации)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90"/>
        <w:gridCol w:w="1190"/>
        <w:gridCol w:w="907"/>
        <w:gridCol w:w="1020"/>
        <w:gridCol w:w="1190"/>
        <w:gridCol w:w="1303"/>
        <w:gridCol w:w="1190"/>
      </w:tblGrid>
      <w:tr w:rsidR="0011366A" w:rsidRPr="0011366A">
        <w:tc>
          <w:tcPr>
            <w:tcW w:w="9067" w:type="dxa"/>
            <w:gridSpan w:val="8"/>
            <w:tcBorders>
              <w:bottom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bookmarkStart w:id="91" w:name="P2599"/>
            <w:bookmarkEnd w:id="91"/>
            <w:r w:rsidRPr="0011366A">
              <w:rPr>
                <w:rFonts w:asciiTheme="minorHAnsi" w:hAnsiTheme="minorHAnsi" w:cstheme="minorHAnsi"/>
              </w:rPr>
              <w:t>КАРТА-ЗАМЕСТИТЕЛЬ ЕДИНИЦЫ ХРАНЕНИЯ</w:t>
            </w:r>
          </w:p>
        </w:tc>
      </w:tr>
      <w:tr w:rsidR="0011366A" w:rsidRPr="0011366A">
        <w:tc>
          <w:tcPr>
            <w:tcW w:w="9067" w:type="dxa"/>
            <w:gridSpan w:val="8"/>
            <w:tcBorders>
              <w:top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ВЫДАНО</w:t>
            </w: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Фонд N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Опись N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Ед. хр. N</w:t>
            </w:r>
          </w:p>
        </w:tc>
        <w:tc>
          <w:tcPr>
            <w:tcW w:w="90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Кому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выдачи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Подпись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возврата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Подпись</w:t>
            </w: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107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0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9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23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(наименование государственного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самоуправления,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(название архива (структурного подразделения)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bookmarkStart w:id="92" w:name="P2642"/>
      <w:bookmarkEnd w:id="92"/>
      <w:r w:rsidRPr="0011366A">
        <w:rPr>
          <w:rFonts w:asciiTheme="minorHAnsi" w:hAnsiTheme="minorHAnsi" w:cstheme="minorHAnsi"/>
        </w:rPr>
        <w:t xml:space="preserve">                                   КНИГА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учета поступления и выбытия дел, документов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</w:t>
      </w:r>
      <w:r w:rsidRPr="0011366A">
        <w:rPr>
          <w:rFonts w:asciiTheme="minorHAnsi" w:hAnsiTheme="minorHAnsi" w:cstheme="minorHAnsi"/>
        </w:rPr>
        <w:t xml:space="preserve">                Том N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Начат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Окончен 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757"/>
        <w:gridCol w:w="1361"/>
        <w:gridCol w:w="850"/>
        <w:gridCol w:w="1361"/>
        <w:gridCol w:w="1871"/>
        <w:gridCol w:w="850"/>
        <w:gridCol w:w="964"/>
        <w:gridCol w:w="1020"/>
        <w:gridCol w:w="850"/>
        <w:gridCol w:w="964"/>
        <w:gridCol w:w="1020"/>
        <w:gridCol w:w="730"/>
        <w:gridCol w:w="680"/>
        <w:gridCol w:w="624"/>
      </w:tblGrid>
      <w:tr w:rsidR="0011366A" w:rsidRPr="0011366A">
        <w:tc>
          <w:tcPr>
            <w:tcW w:w="51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поступления и выбытия</w:t>
            </w:r>
          </w:p>
        </w:tc>
        <w:tc>
          <w:tcPr>
            <w:tcW w:w="175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Наименование организации (структурного подразделения, лица, архива), от которой поступили (или выбыли) дела, документы</w:t>
            </w:r>
          </w:p>
        </w:tc>
        <w:tc>
          <w:tcPr>
            <w:tcW w:w="136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85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</w:t>
            </w:r>
            <w:r w:rsidRPr="0011366A">
              <w:rPr>
                <w:rFonts w:asciiTheme="minorHAnsi" w:hAnsiTheme="minorHAnsi" w:cstheme="minorHAnsi"/>
              </w:rPr>
              <w:t>звание и номер фонда</w:t>
            </w:r>
          </w:p>
        </w:tc>
        <w:tc>
          <w:tcPr>
            <w:tcW w:w="136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Годы поступивших или выбывших документов по описи дел, документов</w:t>
            </w:r>
          </w:p>
        </w:tc>
        <w:tc>
          <w:tcPr>
            <w:tcW w:w="187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Вид носителя (БН - документы на бумажном носителе, ЭД - электронные документы, ГД - в опись внесены гибридные дела)</w:t>
            </w:r>
          </w:p>
        </w:tc>
        <w:tc>
          <w:tcPr>
            <w:tcW w:w="2834" w:type="dxa"/>
            <w:gridSpan w:val="3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Поступление описанных документов</w:t>
            </w:r>
          </w:p>
        </w:tc>
        <w:tc>
          <w:tcPr>
            <w:tcW w:w="2834" w:type="dxa"/>
            <w:gridSpan w:val="3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Выбытие описанных до</w:t>
            </w:r>
            <w:r w:rsidRPr="0011366A">
              <w:rPr>
                <w:rFonts w:asciiTheme="minorHAnsi" w:hAnsiTheme="minorHAnsi" w:cstheme="minorHAnsi"/>
              </w:rPr>
              <w:t>кументов</w:t>
            </w:r>
          </w:p>
        </w:tc>
        <w:tc>
          <w:tcPr>
            <w:tcW w:w="1410" w:type="dxa"/>
            <w:gridSpan w:val="2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Неописанных дел, документов, листов</w:t>
            </w:r>
          </w:p>
        </w:tc>
        <w:tc>
          <w:tcPr>
            <w:tcW w:w="62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Примечание</w:t>
            </w:r>
          </w:p>
        </w:tc>
      </w:tr>
      <w:tr w:rsidR="0011366A" w:rsidRPr="0011366A">
        <w:tc>
          <w:tcPr>
            <w:tcW w:w="51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gridSpan w:val="3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2834" w:type="dxa"/>
            <w:gridSpan w:val="3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1410" w:type="dxa"/>
            <w:gridSpan w:val="2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 хранения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(свыше 10 лет)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 личному составу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 хранения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(свыше 10 лет)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 личному составу</w:t>
            </w:r>
          </w:p>
        </w:tc>
        <w:tc>
          <w:tcPr>
            <w:tcW w:w="7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Поступило</w:t>
            </w:r>
          </w:p>
        </w:tc>
        <w:tc>
          <w:tcPr>
            <w:tcW w:w="6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Выбыло</w:t>
            </w:r>
          </w:p>
        </w:tc>
        <w:tc>
          <w:tcPr>
            <w:tcW w:w="62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7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bookmarkStart w:id="93" w:name="P2680"/>
            <w:bookmarkEnd w:id="93"/>
            <w:r w:rsidRPr="0011366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bookmarkStart w:id="94" w:name="P2681"/>
            <w:bookmarkEnd w:id="94"/>
            <w:r w:rsidRPr="0011366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bookmarkStart w:id="95" w:name="P2682"/>
            <w:bookmarkEnd w:id="95"/>
            <w:r w:rsidRPr="0011366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3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bookmarkStart w:id="96" w:name="P2684"/>
            <w:bookmarkEnd w:id="96"/>
            <w:r w:rsidRPr="0011366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16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vAlign w:val="center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в      году поступило                     ед. хр.,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(при наличии гибридных дел,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том(а) на бумажном носителе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учитываются    в     строке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"На   бумажном   носителе",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том(</w:t>
      </w:r>
      <w:proofErr w:type="gramStart"/>
      <w:r w:rsidRPr="0011366A">
        <w:rPr>
          <w:rFonts w:asciiTheme="minorHAnsi" w:hAnsiTheme="minorHAnsi" w:cstheme="minorHAnsi"/>
        </w:rPr>
        <w:t xml:space="preserve">а)   </w:t>
      </w:r>
      <w:proofErr w:type="gramEnd"/>
      <w:r w:rsidRPr="0011366A">
        <w:rPr>
          <w:rFonts w:asciiTheme="minorHAnsi" w:hAnsiTheme="minorHAnsi" w:cstheme="minorHAnsi"/>
        </w:rPr>
        <w:t xml:space="preserve"> на    электронном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носителе        учитываются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____               ____________________ в строке "Электронных"):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(циф</w:t>
      </w:r>
      <w:r w:rsidRPr="0011366A">
        <w:rPr>
          <w:rFonts w:asciiTheme="minorHAnsi" w:hAnsiTheme="minorHAnsi" w:cstheme="minorHAnsi"/>
        </w:rPr>
        <w:t>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бумажном носителе 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электронных          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</w:t>
      </w:r>
      <w:r w:rsidRPr="0011366A">
        <w:rPr>
          <w:rFonts w:asciiTheme="minorHAnsi" w:hAnsiTheme="minorHAnsi" w:cstheme="minorHAnsi"/>
        </w:rPr>
        <w:t xml:space="preserve">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spellStart"/>
      <w:r w:rsidRPr="0011366A">
        <w:rPr>
          <w:rFonts w:asciiTheme="minorHAnsi" w:hAnsiTheme="minorHAnsi" w:cstheme="minorHAnsi"/>
        </w:rPr>
        <w:t>аудиодокументов</w:t>
      </w:r>
      <w:proofErr w:type="spellEnd"/>
      <w:r w:rsidRPr="0011366A">
        <w:rPr>
          <w:rFonts w:asciiTheme="minorHAnsi" w:hAnsiTheme="minorHAnsi" w:cstheme="minorHAnsi"/>
        </w:rPr>
        <w:t xml:space="preserve">      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видеодокументов      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</w:t>
      </w:r>
      <w:r w:rsidRPr="0011366A">
        <w:rPr>
          <w:rFonts w:asciiTheme="minorHAnsi" w:hAnsiTheme="minorHAnsi" w:cstheme="minorHAnsi"/>
        </w:rPr>
        <w:t xml:space="preserve">                        (цифрами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Показываются раздельно итоговые данные по </w:t>
      </w:r>
      <w:r w:rsidRPr="0011366A">
        <w:rPr>
          <w:rFonts w:asciiTheme="minorHAnsi" w:hAnsiTheme="minorHAnsi" w:cstheme="minorHAnsi"/>
        </w:rPr>
        <w:t>графам 11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12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13</w:t>
      </w:r>
      <w:r w:rsidRPr="0011366A">
        <w:rPr>
          <w:rFonts w:asciiTheme="minorHAnsi" w:hAnsiTheme="minorHAnsi" w:cstheme="minorHAnsi"/>
        </w:rPr>
        <w:t xml:space="preserve">, </w:t>
      </w:r>
      <w:r w:rsidRPr="0011366A">
        <w:rPr>
          <w:rFonts w:asciiTheme="minorHAnsi" w:hAnsiTheme="minorHAnsi" w:cstheme="minorHAnsi"/>
        </w:rPr>
        <w:t>15</w:t>
      </w:r>
      <w:r w:rsidRPr="0011366A">
        <w:rPr>
          <w:rFonts w:asciiTheme="minorHAnsi" w:hAnsiTheme="minorHAnsi" w:cstheme="minorHAnsi"/>
        </w:rPr>
        <w:t>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лица,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составившего итоговую годовую запись                  _______</w:t>
      </w:r>
      <w:r w:rsidRPr="0011366A">
        <w:rPr>
          <w:rFonts w:asciiTheme="minorHAnsi" w:hAnsiTheme="minorHAnsi" w:cstheme="minorHAnsi"/>
        </w:rPr>
        <w:t>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руководителя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(в случае, если за организацию архивного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хранения отвечает руководитель организации,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акт подписывается лицом,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24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</w:t>
      </w:r>
      <w:r w:rsidRPr="0011366A">
        <w:rPr>
          <w:rFonts w:asciiTheme="minorHAnsi" w:hAnsiTheme="minorHAnsi" w:cstheme="minorHAnsi"/>
        </w:rPr>
        <w:t>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5"/>
        <w:gridCol w:w="501"/>
        <w:gridCol w:w="567"/>
        <w:gridCol w:w="1322"/>
        <w:gridCol w:w="1796"/>
      </w:tblGrid>
      <w:tr w:rsidR="0011366A" w:rsidRPr="0011366A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right"/>
              <w:rPr>
                <w:rFonts w:asciiTheme="minorHAnsi" w:hAnsiTheme="minorHAnsi" w:cstheme="minorHAnsi"/>
              </w:rPr>
            </w:pPr>
            <w:bookmarkStart w:id="97" w:name="P2763"/>
            <w:bookmarkEnd w:id="97"/>
            <w:r w:rsidRPr="0011366A">
              <w:rPr>
                <w:rFonts w:asciiTheme="minorHAnsi" w:hAnsiTheme="minorHAnsi" w:cstheme="minorHAnsi"/>
              </w:rPr>
              <w:t>ЛИСТ ФОНДА 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местонахождение фонда</w:t>
            </w:r>
          </w:p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(наименование организации, где хранится фонд)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(дата первого поступления документов фонда)</w:t>
            </w: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11366A" w:rsidRPr="0011366A">
        <w:tc>
          <w:tcPr>
            <w:tcW w:w="4365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 каждого названия фонда</w:t>
            </w:r>
          </w:p>
        </w:tc>
        <w:tc>
          <w:tcPr>
            <w:tcW w:w="470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фонда</w:t>
            </w:r>
          </w:p>
        </w:tc>
      </w:tr>
      <w:tr w:rsidR="0011366A" w:rsidRPr="0011366A">
        <w:tc>
          <w:tcPr>
            <w:tcW w:w="4365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06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</w:tr>
      <w:tr w:rsidR="0011366A" w:rsidRPr="0011366A">
        <w:tc>
          <w:tcPr>
            <w:tcW w:w="4365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4706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4365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4706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outlineLvl w:val="2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1. Учет неописанных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1984"/>
        <w:gridCol w:w="1587"/>
        <w:gridCol w:w="737"/>
        <w:gridCol w:w="1644"/>
        <w:gridCol w:w="737"/>
        <w:gridCol w:w="1417"/>
      </w:tblGrid>
      <w:tr w:rsidR="0011366A" w:rsidRPr="0011366A">
        <w:tc>
          <w:tcPr>
            <w:tcW w:w="93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записи</w:t>
            </w:r>
          </w:p>
        </w:tc>
        <w:tc>
          <w:tcPr>
            <w:tcW w:w="198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Название, N и дата документа, по которому поступили или выбыли документы</w:t>
            </w:r>
          </w:p>
        </w:tc>
        <w:tc>
          <w:tcPr>
            <w:tcW w:w="2324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Поступление</w:t>
            </w:r>
          </w:p>
        </w:tc>
        <w:tc>
          <w:tcPr>
            <w:tcW w:w="2381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Выбытие</w:t>
            </w:r>
          </w:p>
        </w:tc>
        <w:tc>
          <w:tcPr>
            <w:tcW w:w="141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Наличие (остаток) ед. хр. (документов, листов, байт)</w:t>
            </w:r>
          </w:p>
        </w:tc>
      </w:tr>
      <w:tr w:rsidR="0011366A" w:rsidRPr="0011366A">
        <w:tc>
          <w:tcPr>
            <w:tcW w:w="93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 (документов, листов, байт)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 (документов, листов, байт)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141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93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</w:tr>
      <w:tr w:rsidR="0011366A" w:rsidRPr="0011366A">
        <w:tc>
          <w:tcPr>
            <w:tcW w:w="93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ind w:firstLine="540"/>
        <w:jc w:val="both"/>
        <w:outlineLvl w:val="2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2. Учет описанных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50"/>
        <w:gridCol w:w="850"/>
        <w:gridCol w:w="1304"/>
        <w:gridCol w:w="794"/>
        <w:gridCol w:w="854"/>
        <w:gridCol w:w="1200"/>
        <w:gridCol w:w="794"/>
        <w:gridCol w:w="737"/>
        <w:gridCol w:w="794"/>
        <w:gridCol w:w="794"/>
        <w:gridCol w:w="737"/>
        <w:gridCol w:w="1134"/>
        <w:gridCol w:w="1152"/>
        <w:gridCol w:w="794"/>
        <w:gridCol w:w="680"/>
      </w:tblGrid>
      <w:tr w:rsidR="0011366A" w:rsidRPr="0011366A">
        <w:tc>
          <w:tcPr>
            <w:tcW w:w="68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Дата записи</w:t>
            </w:r>
          </w:p>
        </w:tc>
        <w:tc>
          <w:tcPr>
            <w:tcW w:w="85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описи дел, документов</w:t>
            </w:r>
          </w:p>
        </w:tc>
        <w:tc>
          <w:tcPr>
            <w:tcW w:w="85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Год(ы)</w:t>
            </w:r>
          </w:p>
        </w:tc>
        <w:tc>
          <w:tcPr>
            <w:tcW w:w="130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описи дел, документов или аннотация (краткая характеристика документов)</w:t>
            </w:r>
          </w:p>
        </w:tc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Поступило ед. хр.</w:t>
            </w:r>
          </w:p>
        </w:tc>
        <w:tc>
          <w:tcPr>
            <w:tcW w:w="3585" w:type="dxa"/>
            <w:gridSpan w:val="4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Выбытие</w:t>
            </w:r>
          </w:p>
        </w:tc>
        <w:tc>
          <w:tcPr>
            <w:tcW w:w="6085" w:type="dxa"/>
            <w:gridSpan w:val="7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Наличие (остаток) ед. хр.</w:t>
            </w:r>
          </w:p>
        </w:tc>
      </w:tr>
      <w:tr w:rsidR="0011366A" w:rsidRPr="0011366A"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120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Основание выбытия (название, дата, N документа)</w:t>
            </w:r>
          </w:p>
        </w:tc>
        <w:tc>
          <w:tcPr>
            <w:tcW w:w="1531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 том числе по описям, утвержденным ЭПК</w:t>
            </w:r>
          </w:p>
        </w:tc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5291" w:type="dxa"/>
            <w:gridSpan w:val="6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 том числе</w:t>
            </w:r>
          </w:p>
        </w:tc>
      </w:tr>
      <w:tr w:rsidR="0011366A" w:rsidRPr="0011366A"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73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817" w:type="dxa"/>
            <w:gridSpan w:val="4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 хранения</w:t>
            </w:r>
          </w:p>
        </w:tc>
        <w:tc>
          <w:tcPr>
            <w:tcW w:w="1474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 личному составу</w:t>
            </w:r>
          </w:p>
        </w:tc>
      </w:tr>
      <w:tr w:rsidR="0011366A" w:rsidRPr="0011366A"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73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2286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Из них по описям, утвержденным ЭПК</w:t>
            </w:r>
          </w:p>
        </w:tc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68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</w:tr>
      <w:tr w:rsidR="0011366A" w:rsidRPr="0011366A"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1152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3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52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16</w:t>
            </w:r>
          </w:p>
        </w:tc>
      </w:tr>
      <w:tr w:rsidR="0011366A" w:rsidRPr="0011366A">
        <w:tc>
          <w:tcPr>
            <w:tcW w:w="68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8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25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(наименование государственного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самоуправления,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(название архива (структурного подразделения) организа</w:t>
      </w:r>
      <w:r w:rsidRPr="0011366A">
        <w:rPr>
          <w:rFonts w:asciiTheme="minorHAnsi" w:hAnsiTheme="minorHAnsi" w:cstheme="minorHAnsi"/>
        </w:rPr>
        <w:t>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bookmarkStart w:id="98" w:name="P2900"/>
      <w:bookmarkEnd w:id="98"/>
      <w:r w:rsidRPr="0011366A">
        <w:rPr>
          <w:rFonts w:asciiTheme="minorHAnsi" w:hAnsiTheme="minorHAnsi" w:cstheme="minorHAnsi"/>
        </w:rPr>
        <w:t xml:space="preserve">                               СПИСОК ФОНДОВ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Том N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Начат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Окончен 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191"/>
        <w:gridCol w:w="1304"/>
        <w:gridCol w:w="2721"/>
        <w:gridCol w:w="850"/>
      </w:tblGrid>
      <w:tr w:rsidR="0011366A" w:rsidRPr="0011366A">
        <w:tc>
          <w:tcPr>
            <w:tcW w:w="79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фонда</w:t>
            </w:r>
          </w:p>
        </w:tc>
        <w:tc>
          <w:tcPr>
            <w:tcW w:w="221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первого поступления документов фонда</w:t>
            </w:r>
          </w:p>
        </w:tc>
        <w:tc>
          <w:tcPr>
            <w:tcW w:w="119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фонда</w:t>
            </w:r>
          </w:p>
        </w:tc>
        <w:tc>
          <w:tcPr>
            <w:tcW w:w="4025" w:type="dxa"/>
            <w:gridSpan w:val="2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Отметка о выбытии фонда</w:t>
            </w:r>
          </w:p>
        </w:tc>
        <w:tc>
          <w:tcPr>
            <w:tcW w:w="85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79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Место выбытия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и N документа, на основании которого выбыл</w:t>
            </w: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</w:tr>
      <w:tr w:rsidR="0011366A" w:rsidRPr="0011366A"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79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01.01. ____ года в список включены фонды с N _________ по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 списка исключены фонды с N ____________________ По N 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Всего хранится в архиве ____________________________________ фондов, из них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 сод</w:t>
      </w:r>
      <w:r w:rsidRPr="0011366A">
        <w:rPr>
          <w:rFonts w:asciiTheme="minorHAnsi" w:hAnsiTheme="minorHAnsi" w:cstheme="minorHAnsi"/>
        </w:rPr>
        <w:t>ержат особо ценные дела.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Номера свободные: 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Номера выбывшие (переданные): 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лица,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составившего ито</w:t>
      </w:r>
      <w:r w:rsidRPr="0011366A">
        <w:rPr>
          <w:rFonts w:asciiTheme="minorHAnsi" w:hAnsiTheme="minorHAnsi" w:cstheme="minorHAnsi"/>
        </w:rPr>
        <w:t>говую годовую запись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руководителя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(в случае, если за </w:t>
      </w:r>
      <w:proofErr w:type="gramStart"/>
      <w:r w:rsidRPr="0011366A">
        <w:rPr>
          <w:rFonts w:asciiTheme="minorHAnsi" w:hAnsiTheme="minorHAnsi" w:cstheme="minorHAnsi"/>
        </w:rPr>
        <w:t>организацию  архивного</w:t>
      </w:r>
      <w:proofErr w:type="gram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хранения отвечает руководитель организации,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акт подписывается лицом, ответственным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(</w:t>
      </w:r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26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(наименование государственного органа, органа местного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самоуправления,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(название архива (структурного подразделения) организации)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bookmarkStart w:id="99" w:name="P2972"/>
      <w:bookmarkEnd w:id="99"/>
      <w:r w:rsidRPr="0011366A">
        <w:rPr>
          <w:rFonts w:asciiTheme="minorHAnsi" w:hAnsiTheme="minorHAnsi" w:cstheme="minorHAnsi"/>
        </w:rPr>
        <w:t xml:space="preserve">                       РЕЕСТР ОПИСЕЙ ДЕЛ, ДОКУМЕНТОВ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Начат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Окончен _______________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67"/>
        <w:gridCol w:w="850"/>
        <w:gridCol w:w="850"/>
        <w:gridCol w:w="1247"/>
        <w:gridCol w:w="1020"/>
        <w:gridCol w:w="680"/>
        <w:gridCol w:w="964"/>
        <w:gridCol w:w="1191"/>
        <w:gridCol w:w="624"/>
      </w:tblGrid>
      <w:tr w:rsidR="0011366A" w:rsidRPr="0011366A">
        <w:tc>
          <w:tcPr>
            <w:tcW w:w="51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56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фонда</w:t>
            </w:r>
          </w:p>
        </w:tc>
        <w:tc>
          <w:tcPr>
            <w:tcW w:w="567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описи</w:t>
            </w:r>
          </w:p>
        </w:tc>
        <w:tc>
          <w:tcPr>
            <w:tcW w:w="85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 описи дел, документов</w:t>
            </w:r>
          </w:p>
        </w:tc>
        <w:tc>
          <w:tcPr>
            <w:tcW w:w="3117" w:type="dxa"/>
            <w:gridSpan w:val="3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дел в описи дел, документов</w:t>
            </w:r>
          </w:p>
        </w:tc>
        <w:tc>
          <w:tcPr>
            <w:tcW w:w="680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Крайние даты</w:t>
            </w:r>
          </w:p>
        </w:tc>
        <w:tc>
          <w:tcPr>
            <w:tcW w:w="96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листов в описи дел, документов</w:t>
            </w:r>
          </w:p>
        </w:tc>
        <w:tc>
          <w:tcPr>
            <w:tcW w:w="1191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экземпляров описи дел, документов</w:t>
            </w:r>
          </w:p>
        </w:tc>
        <w:tc>
          <w:tcPr>
            <w:tcW w:w="624" w:type="dxa"/>
            <w:vMerge w:val="restart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51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Постоянного хранения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Временного (свыше 10 лет) хранения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По личному составу</w:t>
            </w:r>
          </w:p>
        </w:tc>
        <w:tc>
          <w:tcPr>
            <w:tcW w:w="680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Merge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11</w:t>
            </w:r>
          </w:p>
        </w:tc>
      </w:tr>
      <w:tr w:rsidR="0011366A" w:rsidRPr="0011366A">
        <w:tc>
          <w:tcPr>
            <w:tcW w:w="51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51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на 01.01.</w:t>
      </w:r>
      <w:proofErr w:type="gramStart"/>
      <w:r w:rsidRPr="0011366A">
        <w:rPr>
          <w:rFonts w:asciiTheme="minorHAnsi" w:hAnsiTheme="minorHAnsi" w:cstheme="minorHAnsi"/>
        </w:rPr>
        <w:t xml:space="preserve"> ....</w:t>
      </w:r>
      <w:proofErr w:type="gramEnd"/>
      <w:r w:rsidRPr="0011366A">
        <w:rPr>
          <w:rFonts w:asciiTheme="minorHAnsi" w:hAnsiTheme="minorHAnsi" w:cstheme="minorHAnsi"/>
        </w:rPr>
        <w:t xml:space="preserve"> г. в архиве хранится                    описей, из них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     (при    отсутствии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     не      включаются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______________ в итоговую запись)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управленческой документации </w:t>
      </w:r>
      <w:r w:rsidRPr="0011366A">
        <w:rPr>
          <w:rFonts w:asciiTheme="minorHAnsi" w:hAnsiTheme="minorHAnsi" w:cstheme="minorHAnsi"/>
        </w:rPr>
        <w:t>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документов личного происхождения 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научно-технич</w:t>
      </w:r>
      <w:r w:rsidRPr="0011366A">
        <w:rPr>
          <w:rFonts w:asciiTheme="minorHAnsi" w:hAnsiTheme="minorHAnsi" w:cstheme="minorHAnsi"/>
        </w:rPr>
        <w:t>еской документации 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видеодокументов ____________________________________________________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кинодокументов _____________________________________________________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spellStart"/>
      <w:r w:rsidRPr="0011366A">
        <w:rPr>
          <w:rFonts w:asciiTheme="minorHAnsi" w:hAnsiTheme="minorHAnsi" w:cstheme="minorHAnsi"/>
        </w:rPr>
        <w:t>фонодокументов</w:t>
      </w:r>
      <w:proofErr w:type="spellEnd"/>
      <w:r w:rsidRPr="0011366A">
        <w:rPr>
          <w:rFonts w:asciiTheme="minorHAnsi" w:hAnsiTheme="minorHAnsi" w:cstheme="minorHAnsi"/>
        </w:rPr>
        <w:t xml:space="preserve"> _____________________________________________________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фотодокументов _____________________________________________________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электронных документов 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                              (цифрами и пропись</w:t>
      </w:r>
      <w:r w:rsidRPr="0011366A">
        <w:rPr>
          <w:rFonts w:asciiTheme="minorHAnsi" w:hAnsiTheme="minorHAnsi" w:cstheme="minorHAnsi"/>
        </w:rPr>
        <w:t>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поступило в ____ г. 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выбыло в ____ г. ________________________________________________ описей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</w:t>
      </w:r>
      <w:r w:rsidRPr="0011366A">
        <w:rPr>
          <w:rFonts w:asciiTheme="minorHAnsi" w:hAnsiTheme="minorHAnsi" w:cstheme="minorHAnsi"/>
        </w:rPr>
        <w:t>(цифрами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архива,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составившего реестр описей          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</w:t>
      </w:r>
      <w:r w:rsidRPr="0011366A">
        <w:rPr>
          <w:rFonts w:asciiTheme="minorHAnsi" w:hAnsiTheme="minorHAnsi" w:cstheme="minorHAnsi"/>
        </w:rPr>
        <w:t xml:space="preserve"> должности руководителя архива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(в случае, если за организацию архивного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хранения отвечает руководитель организации,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акт подписывается лицом,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27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100" w:name="P3073"/>
      <w:bookmarkEnd w:id="100"/>
      <w:r w:rsidRPr="0011366A">
        <w:rPr>
          <w:rFonts w:asciiTheme="minorHAnsi" w:hAnsiTheme="minorHAnsi" w:cstheme="minorHAnsi"/>
        </w:rPr>
        <w:t>АКТ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ПРИЕМА-ПЕРЕДАЧИ АРХИВНЫХ ДОКУМЕНТОВ В ОРГАНИЗАЦИЮ,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ОСУЩЕСТВЛЯЮЩУЮ ДЕЯТЕЛЬНОСТЬ ПО ХРАНЕНИЮ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УТВЕРЖДАЮ                              </w:t>
      </w:r>
      <w:proofErr w:type="spellStart"/>
      <w:r w:rsidRPr="0011366A">
        <w:rPr>
          <w:rFonts w:asciiTheme="minorHAnsi" w:hAnsiTheme="minorHAnsi" w:cstheme="minorHAnsi"/>
        </w:rPr>
        <w:t>УТВЕРЖДАЮ</w:t>
      </w:r>
      <w:proofErr w:type="spell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  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должности руководителя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наименование должности ру</w:t>
      </w:r>
      <w:r w:rsidRPr="0011366A">
        <w:rPr>
          <w:rFonts w:asciiTheme="minorHAnsi" w:hAnsiTheme="minorHAnsi" w:cstheme="minorHAnsi"/>
        </w:rPr>
        <w:t>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организации или иного                  </w:t>
      </w:r>
      <w:proofErr w:type="gramStart"/>
      <w:r w:rsidRPr="0011366A">
        <w:rPr>
          <w:rFonts w:asciiTheme="minorHAnsi" w:hAnsiTheme="minorHAnsi" w:cstheme="minorHAnsi"/>
        </w:rPr>
        <w:t>организации</w:t>
      </w:r>
      <w:proofErr w:type="gramEnd"/>
      <w:r w:rsidRPr="0011366A">
        <w:rPr>
          <w:rFonts w:asciiTheme="minorHAnsi" w:hAnsiTheme="minorHAnsi" w:cstheme="minorHAnsi"/>
        </w:rPr>
        <w:t xml:space="preserve"> или иного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уполномоченного им </w:t>
      </w:r>
      <w:proofErr w:type="gramStart"/>
      <w:r w:rsidRPr="0011366A">
        <w:rPr>
          <w:rFonts w:asciiTheme="minorHAnsi" w:hAnsiTheme="minorHAnsi" w:cstheme="minorHAnsi"/>
        </w:rPr>
        <w:t xml:space="preserve">лица)   </w:t>
      </w:r>
      <w:proofErr w:type="gramEnd"/>
      <w:r w:rsidRPr="0011366A">
        <w:rPr>
          <w:rFonts w:asciiTheme="minorHAnsi" w:hAnsiTheme="minorHAnsi" w:cstheme="minorHAnsi"/>
        </w:rPr>
        <w:t xml:space="preserve">           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_______________________              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</w:t>
      </w:r>
      <w:r w:rsidRPr="0011366A">
        <w:rPr>
          <w:rFonts w:asciiTheme="minorHAnsi" w:hAnsiTheme="minorHAnsi" w:cstheme="minorHAnsi"/>
        </w:rPr>
        <w:t>писи)     (подпись)   (расшифровка подписи)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       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приема-передачи архивных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в организацию, осуществляющую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деятельность по хранению документов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(основание передачи)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</w:t>
      </w:r>
      <w:r w:rsidRPr="0011366A">
        <w:rPr>
          <w:rFonts w:asciiTheme="minorHAnsi" w:hAnsiTheme="minorHAnsi" w:cstheme="minorHAnsi"/>
        </w:rPr>
        <w:t>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                  (название передаваемого фонда)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 сдал,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(название организации, передающей документы)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 _______________________________________________________</w:t>
      </w:r>
      <w:r w:rsidRPr="0011366A">
        <w:rPr>
          <w:rFonts w:asciiTheme="minorHAnsi" w:hAnsiTheme="minorHAnsi" w:cstheme="minorHAnsi"/>
        </w:rPr>
        <w:t>___________ принял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(название организации, принимающей документы)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названного фонда и справочный аппарат к ним: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3061"/>
        <w:gridCol w:w="1464"/>
        <w:gridCol w:w="1632"/>
      </w:tblGrid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26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Название, N описи</w:t>
            </w:r>
          </w:p>
        </w:tc>
        <w:tc>
          <w:tcPr>
            <w:tcW w:w="30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экземпляров описи дел, документов</w:t>
            </w:r>
          </w:p>
        </w:tc>
        <w:tc>
          <w:tcPr>
            <w:tcW w:w="14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1632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  <w:tr w:rsidR="0011366A" w:rsidRPr="0011366A">
        <w:tc>
          <w:tcPr>
            <w:tcW w:w="62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принято _____________________________________________________ ед. хр.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Передачу </w:t>
      </w:r>
      <w:proofErr w:type="gramStart"/>
      <w:r w:rsidRPr="0011366A">
        <w:rPr>
          <w:rFonts w:asciiTheme="minorHAnsi" w:hAnsiTheme="minorHAnsi" w:cstheme="minorHAnsi"/>
        </w:rPr>
        <w:t xml:space="preserve">произвели:   </w:t>
      </w:r>
      <w:proofErr w:type="gramEnd"/>
      <w:r w:rsidRPr="0011366A">
        <w:rPr>
          <w:rFonts w:asciiTheme="minorHAnsi" w:hAnsiTheme="minorHAnsi" w:cstheme="minorHAnsi"/>
        </w:rPr>
        <w:t xml:space="preserve">                Прием произвели: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           ______________  ___________        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(должность)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  (должность) (подпись)  (расшифровка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</w:t>
      </w:r>
      <w:proofErr w:type="gramStart"/>
      <w:r w:rsidRPr="0011366A">
        <w:rPr>
          <w:rFonts w:asciiTheme="minorHAnsi" w:hAnsiTheme="minorHAnsi" w:cstheme="minorHAnsi"/>
        </w:rPr>
        <w:t xml:space="preserve">подписи)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                      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</w:t>
      </w:r>
      <w:r w:rsidRPr="0011366A">
        <w:rPr>
          <w:rFonts w:asciiTheme="minorHAnsi" w:hAnsiTheme="minorHAnsi" w:cstheme="minorHAnsi"/>
        </w:rPr>
        <w:t>ия в учетные документы внесены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28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101" w:name="P3151"/>
      <w:bookmarkEnd w:id="101"/>
      <w:r w:rsidRPr="0011366A">
        <w:rPr>
          <w:rFonts w:asciiTheme="minorHAnsi" w:hAnsiTheme="minorHAnsi" w:cstheme="minorHAnsi"/>
        </w:rPr>
        <w:t>АКТ КОНВЕРТАЦИИ ЭЛЕКТРОННЫХ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местного </w:t>
      </w:r>
      <w:proofErr w:type="gramStart"/>
      <w:r w:rsidRPr="0011366A">
        <w:rPr>
          <w:rFonts w:asciiTheme="minorHAnsi" w:hAnsiTheme="minorHAnsi" w:cstheme="minorHAnsi"/>
        </w:rPr>
        <w:t xml:space="preserve">самоуправления,   </w:t>
      </w:r>
      <w:proofErr w:type="gramEnd"/>
      <w:r w:rsidRPr="0011366A">
        <w:rPr>
          <w:rFonts w:asciiTheme="minorHAnsi" w:hAnsiTheme="minorHAnsi" w:cstheme="minorHAnsi"/>
        </w:rPr>
        <w:t xml:space="preserve"> (наименов</w:t>
      </w:r>
      <w:r w:rsidRPr="0011366A">
        <w:rPr>
          <w:rFonts w:asciiTheme="minorHAnsi" w:hAnsiTheme="minorHAnsi" w:cstheme="minorHAnsi"/>
        </w:rPr>
        <w:t>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___________________                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(подпись)  (ра</w:t>
      </w:r>
      <w:r w:rsidRPr="0011366A">
        <w:rPr>
          <w:rFonts w:asciiTheme="minorHAnsi" w:hAnsiTheme="minorHAnsi" w:cstheme="minorHAnsi"/>
        </w:rPr>
        <w:t>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конвертации              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электронных архивных документов      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В   связи   </w:t>
      </w:r>
      <w:proofErr w:type="gramStart"/>
      <w:r w:rsidRPr="0011366A">
        <w:rPr>
          <w:rFonts w:asciiTheme="minorHAnsi" w:hAnsiTheme="minorHAnsi" w:cstheme="minorHAnsi"/>
        </w:rPr>
        <w:t>с  невозможностью</w:t>
      </w:r>
      <w:proofErr w:type="gramEnd"/>
      <w:r w:rsidRPr="0011366A">
        <w:rPr>
          <w:rFonts w:asciiTheme="minorHAnsi" w:hAnsiTheme="minorHAnsi" w:cstheme="minorHAnsi"/>
        </w:rPr>
        <w:t xml:space="preserve">  воспроизведения,  использования  электронных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архивных  документов</w:t>
      </w:r>
      <w:proofErr w:type="gramEnd"/>
      <w:r w:rsidRPr="0011366A">
        <w:rPr>
          <w:rFonts w:asciiTheme="minorHAnsi" w:hAnsiTheme="minorHAnsi" w:cstheme="minorHAnsi"/>
        </w:rPr>
        <w:t xml:space="preserve">  в  форматах,  в  которых они были приняты на архивное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хранение, _________________________ была произведена конвертация: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       дата или период времени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47"/>
        <w:gridCol w:w="1020"/>
        <w:gridCol w:w="1417"/>
        <w:gridCol w:w="1247"/>
        <w:gridCol w:w="1191"/>
        <w:gridCol w:w="964"/>
        <w:gridCol w:w="964"/>
        <w:gridCol w:w="1361"/>
        <w:gridCol w:w="1247"/>
        <w:gridCol w:w="1020"/>
        <w:gridCol w:w="964"/>
        <w:gridCol w:w="964"/>
      </w:tblGrid>
      <w:tr w:rsidR="0011366A" w:rsidRPr="0011366A">
        <w:tc>
          <w:tcPr>
            <w:tcW w:w="7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lastRenderedPageBreak/>
              <w:t>Архивный шифр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Заголовок к тексту, дата и регистрационный номер документа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Исходное наименование файла электронного документа</w:t>
            </w:r>
          </w:p>
        </w:tc>
        <w:tc>
          <w:tcPr>
            <w:tcW w:w="141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Исходные дата и время последнего изменения файла электронного документа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Исходная контрольная сумма (</w:t>
            </w:r>
            <w:proofErr w:type="spellStart"/>
            <w:r w:rsidRPr="0011366A">
              <w:rPr>
                <w:rFonts w:asciiTheme="minorHAnsi" w:hAnsiTheme="minorHAnsi" w:cstheme="minorHAnsi"/>
              </w:rPr>
              <w:t>хеш</w:t>
            </w:r>
            <w:proofErr w:type="spellEnd"/>
            <w:r w:rsidRPr="0011366A">
              <w:rPr>
                <w:rFonts w:asciiTheme="minorHAnsi" w:hAnsiTheme="minorHAnsi" w:cstheme="minorHAnsi"/>
              </w:rPr>
              <w:t>-сумма) файла электронного документа</w:t>
            </w:r>
          </w:p>
        </w:tc>
        <w:tc>
          <w:tcPr>
            <w:tcW w:w="119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Исходный объем (в байтах) файла электронного документа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Исходный формат файла электронного документа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Наименование файла электронного документа</w:t>
            </w:r>
          </w:p>
        </w:tc>
        <w:tc>
          <w:tcPr>
            <w:tcW w:w="136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Дата и время последнего изменения файла электронного документа</w:t>
            </w:r>
          </w:p>
        </w:tc>
        <w:tc>
          <w:tcPr>
            <w:tcW w:w="1247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Контрольная сумма (</w:t>
            </w:r>
            <w:proofErr w:type="spellStart"/>
            <w:r w:rsidRPr="0011366A">
              <w:rPr>
                <w:rFonts w:asciiTheme="minorHAnsi" w:hAnsiTheme="minorHAnsi" w:cstheme="minorHAnsi"/>
              </w:rPr>
              <w:t>хеш</w:t>
            </w:r>
            <w:proofErr w:type="spellEnd"/>
            <w:r w:rsidRPr="0011366A">
              <w:rPr>
                <w:rFonts w:asciiTheme="minorHAnsi" w:hAnsiTheme="minorHAnsi" w:cstheme="minorHAnsi"/>
              </w:rPr>
              <w:t>-сумма) файла электронного документа</w:t>
            </w:r>
          </w:p>
        </w:tc>
        <w:tc>
          <w:tcPr>
            <w:tcW w:w="1020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Объем (в байтах) файла электронного документа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Формат файла электронного документа</w:t>
            </w:r>
          </w:p>
        </w:tc>
        <w:tc>
          <w:tcPr>
            <w:tcW w:w="96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ФИО работника, выполнившего конвертацию</w:t>
            </w:r>
          </w:p>
        </w:tc>
      </w:tr>
      <w:tr w:rsidR="0011366A" w:rsidRPr="0011366A">
        <w:tc>
          <w:tcPr>
            <w:tcW w:w="7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Исходные файлы электронных архивных документов сохранены.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(в случае,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если за организацию архивного хранения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отвечает руководитель организации,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подписывается лицом, ответственным за </w:t>
      </w:r>
      <w:proofErr w:type="gramStart"/>
      <w:r w:rsidRPr="0011366A">
        <w:rPr>
          <w:rFonts w:asciiTheme="minorHAnsi" w:hAnsiTheme="minorHAnsi" w:cstheme="minorHAnsi"/>
        </w:rPr>
        <w:t xml:space="preserve">архив)   </w:t>
      </w:r>
      <w:proofErr w:type="gramEnd"/>
      <w:r w:rsidRPr="0011366A">
        <w:rPr>
          <w:rFonts w:asciiTheme="minorHAnsi" w:hAnsiTheme="minorHAnsi" w:cstheme="minorHAnsi"/>
        </w:rPr>
        <w:t xml:space="preserve">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535D2D">
      <w:pPr>
        <w:pStyle w:val="ConsPlusNormal0"/>
        <w:rPr>
          <w:rFonts w:asciiTheme="minorHAnsi" w:hAnsiTheme="minorHAnsi" w:cstheme="minorHAnsi"/>
        </w:rPr>
        <w:sectPr w:rsidR="00535D2D" w:rsidRPr="0011366A">
          <w:headerReference w:type="default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29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102" w:name="P3219"/>
      <w:bookmarkEnd w:id="102"/>
      <w:r w:rsidRPr="0011366A">
        <w:rPr>
          <w:rFonts w:asciiTheme="minorHAnsi" w:hAnsiTheme="minorHAnsi" w:cstheme="minorHAnsi"/>
        </w:rPr>
        <w:t>АРХИВНАЯ СПРАВКА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органа местного самоуправления,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организации)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Адресат 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</w:t>
      </w:r>
      <w:r w:rsidRPr="0011366A">
        <w:rPr>
          <w:rFonts w:asciiTheme="minorHAnsi" w:hAnsiTheme="minorHAnsi" w:cstheme="minorHAnsi"/>
        </w:rPr>
        <w:t>___________________________________   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(почтовый адрес, </w:t>
      </w:r>
      <w:proofErr w:type="gramStart"/>
      <w:r w:rsidRPr="0011366A">
        <w:rPr>
          <w:rFonts w:asciiTheme="minorHAnsi" w:hAnsiTheme="minorHAnsi" w:cstheme="minorHAnsi"/>
        </w:rPr>
        <w:t xml:space="preserve">индекс)   </w:t>
      </w:r>
      <w:proofErr w:type="gramEnd"/>
      <w:r w:rsidRPr="0011366A">
        <w:rPr>
          <w:rFonts w:asciiTheme="minorHAnsi" w:hAnsiTheme="minorHAnsi" w:cstheme="minorHAnsi"/>
        </w:rPr>
        <w:t xml:space="preserve">        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(телефон, </w:t>
      </w:r>
      <w:proofErr w:type="gramStart"/>
      <w:r w:rsidRPr="0011366A">
        <w:rPr>
          <w:rFonts w:asciiTheme="minorHAnsi" w:hAnsiTheme="minorHAnsi" w:cstheme="minorHAnsi"/>
        </w:rPr>
        <w:t xml:space="preserve">факс)   </w:t>
      </w:r>
      <w:proofErr w:type="gramEnd"/>
      <w:r w:rsidRPr="0011366A">
        <w:rPr>
          <w:rFonts w:asciiTheme="minorHAnsi" w:hAnsiTheme="minorHAnsi" w:cstheme="minorHAnsi"/>
        </w:rPr>
        <w:t xml:space="preserve">            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     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(адрес электронной почты)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Архивная справка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 N 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</w:t>
      </w:r>
      <w:r w:rsidRPr="0011366A">
        <w:rPr>
          <w:rFonts w:asciiTheme="minorHAnsi" w:hAnsiTheme="minorHAnsi" w:cstheme="minorHAnsi"/>
        </w:rPr>
        <w:t>(дата)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 N __________________ от 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Текст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Основание: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Должность руководителя организации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или иного уполномоченного им лица                     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(подпись) (расшифровка подписи)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(печать)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Исполнитель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(Фамилия, инициалы, номер телефона)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30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</w:t>
      </w:r>
      <w:r w:rsidRPr="0011366A">
        <w:rPr>
          <w:rFonts w:asciiTheme="minorHAnsi" w:hAnsiTheme="minorHAnsi" w:cstheme="minorHAnsi"/>
        </w:rPr>
        <w:t>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АКТ ПРИЕМА-ПЕРЕДАЧИ АРХИВНЫХ ДОКУМЕНТОВ НА ХРАНЕНИЕ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УТВЕРЖДАЮ                              </w:t>
      </w:r>
      <w:proofErr w:type="spellStart"/>
      <w:r w:rsidRPr="0011366A">
        <w:rPr>
          <w:rFonts w:asciiTheme="minorHAnsi" w:hAnsiTheme="minorHAnsi" w:cstheme="minorHAnsi"/>
        </w:rPr>
        <w:t>УТВЕРЖДАЮ</w:t>
      </w:r>
      <w:proofErr w:type="spellEnd"/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  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должности руководителя</w:t>
      </w:r>
      <w:proofErr w:type="gramStart"/>
      <w:r w:rsidRPr="0011366A">
        <w:rPr>
          <w:rFonts w:asciiTheme="minorHAnsi" w:hAnsiTheme="minorHAnsi" w:cstheme="minorHAnsi"/>
        </w:rPr>
        <w:t xml:space="preserve">   (</w:t>
      </w:r>
      <w:proofErr w:type="gramEnd"/>
      <w:r w:rsidRPr="0011366A">
        <w:rPr>
          <w:rFonts w:asciiTheme="minorHAnsi" w:hAnsiTheme="minorHAnsi" w:cstheme="minorHAnsi"/>
        </w:rPr>
        <w:t>наимено</w:t>
      </w:r>
      <w:r w:rsidRPr="0011366A">
        <w:rPr>
          <w:rFonts w:asciiTheme="minorHAnsi" w:hAnsiTheme="minorHAnsi" w:cstheme="minorHAnsi"/>
        </w:rPr>
        <w:t>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или </w:t>
      </w:r>
      <w:proofErr w:type="gramStart"/>
      <w:r w:rsidRPr="0011366A">
        <w:rPr>
          <w:rFonts w:asciiTheme="minorHAnsi" w:hAnsiTheme="minorHAnsi" w:cstheme="minorHAnsi"/>
        </w:rPr>
        <w:t>иного  уполномоченного</w:t>
      </w:r>
      <w:proofErr w:type="gramEnd"/>
      <w:r w:rsidRPr="0011366A">
        <w:rPr>
          <w:rFonts w:asciiTheme="minorHAnsi" w:hAnsiTheme="minorHAnsi" w:cstheme="minorHAnsi"/>
        </w:rPr>
        <w:t xml:space="preserve"> им лица      или иного уполномоченного им лица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организации, передающей </w:t>
      </w:r>
      <w:proofErr w:type="gramStart"/>
      <w:r w:rsidRPr="0011366A">
        <w:rPr>
          <w:rFonts w:asciiTheme="minorHAnsi" w:hAnsiTheme="minorHAnsi" w:cstheme="minorHAnsi"/>
        </w:rPr>
        <w:t xml:space="preserve">документы)   </w:t>
      </w:r>
      <w:proofErr w:type="gramEnd"/>
      <w:r w:rsidRPr="0011366A">
        <w:rPr>
          <w:rFonts w:asciiTheme="minorHAnsi" w:hAnsiTheme="minorHAnsi" w:cstheme="minorHAnsi"/>
        </w:rPr>
        <w:t xml:space="preserve">  организации, принимающей документы)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_______________________              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     (подпись) 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                     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(печать)              (дата)           (печать)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bookmarkStart w:id="103" w:name="P3278"/>
      <w:bookmarkEnd w:id="103"/>
      <w:r w:rsidRPr="0011366A">
        <w:rPr>
          <w:rFonts w:asciiTheme="minorHAnsi" w:hAnsiTheme="minorHAnsi" w:cstheme="minorHAnsi"/>
        </w:rPr>
        <w:t xml:space="preserve">               АКТ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</w:t>
      </w:r>
      <w:r w:rsidRPr="0011366A">
        <w:rPr>
          <w:rFonts w:asciiTheme="minorHAnsi" w:hAnsiTheme="minorHAnsi" w:cstheme="minorHAnsi"/>
        </w:rPr>
        <w:t>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(дата)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приема-передачи архивных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на хранение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(основание передачи)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</w:t>
      </w:r>
      <w:r w:rsidRPr="0011366A">
        <w:rPr>
          <w:rFonts w:asciiTheme="minorHAnsi" w:hAnsiTheme="minorHAnsi" w:cstheme="minorHAnsi"/>
        </w:rPr>
        <w:t>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(название передаваемого фонда)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 сдал,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(название организации, передающей документы)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</w:t>
      </w:r>
      <w:r w:rsidRPr="0011366A">
        <w:rPr>
          <w:rFonts w:asciiTheme="minorHAnsi" w:hAnsiTheme="minorHAnsi" w:cstheme="minorHAnsi"/>
        </w:rPr>
        <w:t>__________________ принял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(название организации, принимающей документы)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Принимает на государственное хранение документы за 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          (годы)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 справочный аппарат к ним: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2494"/>
        <w:gridCol w:w="1493"/>
        <w:gridCol w:w="1709"/>
      </w:tblGrid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Название, N описи дел, документов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экземпляров описи</w:t>
            </w:r>
          </w:p>
        </w:tc>
        <w:tc>
          <w:tcPr>
            <w:tcW w:w="14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Количество ед. хр.</w:t>
            </w:r>
          </w:p>
        </w:tc>
        <w:tc>
          <w:tcPr>
            <w:tcW w:w="1709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9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принято _____________________________________________________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(цифрами и прописью)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Передачу </w:t>
      </w:r>
      <w:proofErr w:type="gramStart"/>
      <w:r w:rsidRPr="0011366A">
        <w:rPr>
          <w:rFonts w:asciiTheme="minorHAnsi" w:hAnsiTheme="minorHAnsi" w:cstheme="minorHAnsi"/>
        </w:rPr>
        <w:t xml:space="preserve">произвели:   </w:t>
      </w:r>
      <w:proofErr w:type="gramEnd"/>
      <w:r w:rsidRPr="0011366A">
        <w:rPr>
          <w:rFonts w:asciiTheme="minorHAnsi" w:hAnsiTheme="minorHAnsi" w:cstheme="minorHAnsi"/>
        </w:rPr>
        <w:t xml:space="preserve">                Прием произвели: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           ______________  ___________           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(должность) (</w:t>
      </w:r>
      <w:proofErr w:type="gramStart"/>
      <w:r w:rsidRPr="0011366A">
        <w:rPr>
          <w:rFonts w:asciiTheme="minorHAnsi" w:hAnsiTheme="minorHAnsi" w:cstheme="minorHAnsi"/>
        </w:rPr>
        <w:t>подпись)  (</w:t>
      </w:r>
      <w:proofErr w:type="gramEnd"/>
      <w:r w:rsidRPr="0011366A">
        <w:rPr>
          <w:rFonts w:asciiTheme="minorHAnsi" w:hAnsiTheme="minorHAnsi" w:cstheme="minorHAnsi"/>
        </w:rPr>
        <w:t>расшифровка   (должность) (подпись)  (расшифровка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</w:t>
      </w:r>
      <w:proofErr w:type="gramStart"/>
      <w:r w:rsidRPr="0011366A">
        <w:rPr>
          <w:rFonts w:asciiTheme="minorHAnsi" w:hAnsiTheme="minorHAnsi" w:cstheme="minorHAnsi"/>
        </w:rPr>
        <w:t xml:space="preserve">подписи)   </w:t>
      </w:r>
      <w:proofErr w:type="gramEnd"/>
      <w:r w:rsidRPr="0011366A">
        <w:rPr>
          <w:rFonts w:asciiTheme="minorHAnsi" w:hAnsiTheme="minorHAnsi" w:cstheme="minorHAnsi"/>
        </w:rPr>
        <w:t xml:space="preserve">               </w:t>
      </w:r>
      <w:r w:rsidRPr="0011366A">
        <w:rPr>
          <w:rFonts w:asciiTheme="minorHAnsi" w:hAnsiTheme="minorHAnsi" w:cstheme="minorHAnsi"/>
        </w:rPr>
        <w:t xml:space="preserve">            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                      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Фонду присвоен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N _________________________________________________________________________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Изменения в учетные документы внесены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Наименование должности работника                    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(</w:t>
      </w:r>
      <w:proofErr w:type="gramStart"/>
      <w:r w:rsidRPr="0011366A">
        <w:rPr>
          <w:rFonts w:asciiTheme="minorHAnsi" w:hAnsiTheme="minorHAnsi" w:cstheme="minorHAnsi"/>
        </w:rPr>
        <w:t xml:space="preserve">подпись)   </w:t>
      </w:r>
      <w:proofErr w:type="gramEnd"/>
      <w:r w:rsidRPr="0011366A">
        <w:rPr>
          <w:rFonts w:asciiTheme="minorHAnsi" w:hAnsiTheme="minorHAnsi" w:cstheme="minorHAnsi"/>
        </w:rPr>
        <w:t>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 xml:space="preserve">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outlineLvl w:val="1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Приложение N 31</w:t>
      </w: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 Правилам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right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Рекомендуемый образец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bookmarkStart w:id="104" w:name="P3342"/>
      <w:bookmarkEnd w:id="104"/>
      <w:r w:rsidRPr="0011366A">
        <w:rPr>
          <w:rFonts w:asciiTheme="minorHAnsi" w:hAnsiTheme="minorHAnsi" w:cstheme="minorHAnsi"/>
        </w:rPr>
        <w:t>АКТ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ПРИЕМА-ПЕРЕДАЧИ ДО</w:t>
      </w:r>
      <w:r w:rsidRPr="0011366A">
        <w:rPr>
          <w:rFonts w:asciiTheme="minorHAnsi" w:hAnsiTheme="minorHAnsi" w:cstheme="minorHAnsi"/>
        </w:rPr>
        <w:t>КУМЕНТОВ ОРГАНИЗАЦИИ ПРИ СМЕНЕ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РУКОВОДИТЕЛЯ, ОТВЕТСТВЕННОГО ЗА ОРГАНИЗАЦИЮ ХРАНЕНИЯ,</w:t>
      </w:r>
    </w:p>
    <w:p w:rsidR="00535D2D" w:rsidRPr="0011366A" w:rsidRDefault="0011366A">
      <w:pPr>
        <w:pStyle w:val="ConsPlusNormal0"/>
        <w:jc w:val="center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КОМПЛЕКТОВАНИЯ, УЧЕТА И ИСПОЛЬЗОВАНИЯ АРХИВНЫХ ДОКУМЕНТОВ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             УТВЕРЖДАЮ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(наименование государственного органа,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органа м</w:t>
      </w:r>
      <w:r w:rsidRPr="0011366A">
        <w:rPr>
          <w:rFonts w:asciiTheme="minorHAnsi" w:hAnsiTheme="minorHAnsi" w:cstheme="minorHAnsi"/>
        </w:rPr>
        <w:t>естного самоуправления,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</w:t>
      </w:r>
      <w:proofErr w:type="gramStart"/>
      <w:r w:rsidRPr="0011366A">
        <w:rPr>
          <w:rFonts w:asciiTheme="minorHAnsi" w:hAnsiTheme="minorHAnsi" w:cstheme="minorHAnsi"/>
        </w:rPr>
        <w:t xml:space="preserve">организации)   </w:t>
      </w:r>
      <w:proofErr w:type="gramEnd"/>
      <w:r w:rsidRPr="0011366A">
        <w:rPr>
          <w:rFonts w:asciiTheme="minorHAnsi" w:hAnsiTheme="minorHAnsi" w:cstheme="minorHAnsi"/>
        </w:rPr>
        <w:t xml:space="preserve">           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(наименование должности руководителя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АКТ                     или иного уполномоченного им лица)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 N ___________________                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</w:t>
      </w:r>
      <w:proofErr w:type="gramStart"/>
      <w:r w:rsidRPr="0011366A">
        <w:rPr>
          <w:rFonts w:asciiTheme="minorHAnsi" w:hAnsiTheme="minorHAnsi" w:cstheme="minorHAnsi"/>
        </w:rPr>
        <w:t xml:space="preserve">дата)   </w:t>
      </w:r>
      <w:proofErr w:type="gramEnd"/>
      <w:r w:rsidRPr="0011366A">
        <w:rPr>
          <w:rFonts w:asciiTheme="minorHAnsi" w:hAnsiTheme="minorHAnsi" w:cstheme="minorHAnsi"/>
        </w:rPr>
        <w:t xml:space="preserve">                             (подпись)  (расшифровка подписи)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приема-передачи архивных документов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организации при смене руководителя,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ответственного за организац</w:t>
      </w:r>
      <w:r w:rsidRPr="0011366A">
        <w:rPr>
          <w:rFonts w:asciiTheme="minorHAnsi" w:hAnsiTheme="minorHAnsi" w:cstheme="minorHAnsi"/>
        </w:rPr>
        <w:t>ию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хранения, комплектования, учета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и использования архивных документов   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Название и N фонда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(при   передаче   двух   и   более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архивных  фондов</w:t>
      </w:r>
      <w:proofErr w:type="gramEnd"/>
      <w:r w:rsidRPr="0011366A">
        <w:rPr>
          <w:rFonts w:asciiTheme="minorHAnsi" w:hAnsiTheme="minorHAnsi" w:cstheme="minorHAnsi"/>
        </w:rPr>
        <w:t>,  табличная часть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акта  разделяется</w:t>
      </w:r>
      <w:proofErr w:type="gramEnd"/>
      <w:r w:rsidRPr="0011366A">
        <w:rPr>
          <w:rFonts w:asciiTheme="minorHAnsi" w:hAnsiTheme="minorHAnsi" w:cstheme="minorHAnsi"/>
        </w:rPr>
        <w:t xml:space="preserve">  н</w:t>
      </w:r>
      <w:r w:rsidRPr="0011366A">
        <w:rPr>
          <w:rFonts w:asciiTheme="minorHAnsi" w:hAnsiTheme="minorHAnsi" w:cstheme="minorHAnsi"/>
        </w:rPr>
        <w:t>а  подразделы,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соответствующие фондам,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названия подразделов соответствует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номеру   и   </w:t>
      </w:r>
      <w:proofErr w:type="gramStart"/>
      <w:r w:rsidRPr="0011366A">
        <w:rPr>
          <w:rFonts w:asciiTheme="minorHAnsi" w:hAnsiTheme="minorHAnsi" w:cstheme="minorHAnsi"/>
        </w:rPr>
        <w:t>наименованию  фондов</w:t>
      </w:r>
      <w:proofErr w:type="gramEnd"/>
      <w:r w:rsidRPr="0011366A">
        <w:rPr>
          <w:rFonts w:asciiTheme="minorHAnsi" w:hAnsiTheme="minorHAnsi" w:cstheme="minorHAnsi"/>
        </w:rPr>
        <w:t>) 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В соответствии с приказом ________________________ N 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 передал, 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(Ф.И.О. </w:t>
      </w:r>
      <w:proofErr w:type="gramStart"/>
      <w:r w:rsidRPr="0011366A">
        <w:rPr>
          <w:rFonts w:asciiTheme="minorHAnsi" w:hAnsiTheme="minorHAnsi" w:cstheme="minorHAnsi"/>
        </w:rPr>
        <w:t xml:space="preserve">передающего)   </w:t>
      </w:r>
      <w:proofErr w:type="gramEnd"/>
      <w:r w:rsidRPr="0011366A">
        <w:rPr>
          <w:rFonts w:asciiTheme="minorHAnsi" w:hAnsiTheme="minorHAnsi" w:cstheme="minorHAnsi"/>
        </w:rPr>
        <w:t xml:space="preserve">                  (Ф.И.О. принимающего)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proofErr w:type="gramStart"/>
      <w:r w:rsidRPr="0011366A">
        <w:rPr>
          <w:rFonts w:asciiTheme="minorHAnsi" w:hAnsiTheme="minorHAnsi" w:cstheme="minorHAnsi"/>
        </w:rPr>
        <w:t>принял  в</w:t>
      </w:r>
      <w:proofErr w:type="gramEnd"/>
      <w:r w:rsidRPr="0011366A">
        <w:rPr>
          <w:rFonts w:asciiTheme="minorHAnsi" w:hAnsiTheme="minorHAnsi" w:cstheme="minorHAnsi"/>
        </w:rPr>
        <w:t xml:space="preserve">  присутствии комиссии, образованной на основании данного приказа,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документы архива за _______________ и</w:t>
      </w:r>
      <w:r w:rsidRPr="0011366A">
        <w:rPr>
          <w:rFonts w:asciiTheme="minorHAnsi" w:hAnsiTheme="minorHAnsi" w:cstheme="minorHAnsi"/>
        </w:rPr>
        <w:t xml:space="preserve"> справочный аппарат к ним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(годы)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2494"/>
        <w:gridCol w:w="1493"/>
        <w:gridCol w:w="1709"/>
      </w:tblGrid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Название, N описи дел, документов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Кол-во экземпляров описи дел, документов</w:t>
            </w:r>
          </w:p>
        </w:tc>
        <w:tc>
          <w:tcPr>
            <w:tcW w:w="14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Кол-во ед. хр.</w:t>
            </w:r>
          </w:p>
        </w:tc>
        <w:tc>
          <w:tcPr>
            <w:tcW w:w="1709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1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94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3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9" w:type="dxa"/>
          </w:tcPr>
          <w:p w:rsidR="00535D2D" w:rsidRPr="0011366A" w:rsidRDefault="0011366A">
            <w:pPr>
              <w:pStyle w:val="ConsPlusNormal0"/>
              <w:jc w:val="center"/>
              <w:rPr>
                <w:rFonts w:asciiTheme="minorHAnsi" w:hAnsiTheme="minorHAnsi" w:cstheme="minorHAnsi"/>
              </w:rPr>
            </w:pPr>
            <w:r w:rsidRPr="0011366A">
              <w:rPr>
                <w:rFonts w:asciiTheme="minorHAnsi" w:hAnsiTheme="minorHAnsi" w:cstheme="minorHAnsi"/>
              </w:rPr>
              <w:t>5</w:t>
            </w:r>
          </w:p>
        </w:tc>
      </w:tr>
      <w:tr w:rsidR="0011366A" w:rsidRPr="0011366A">
        <w:tc>
          <w:tcPr>
            <w:tcW w:w="62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535D2D" w:rsidRPr="0011366A" w:rsidRDefault="00535D2D">
            <w:pPr>
              <w:pStyle w:val="ConsPlusNormal0"/>
              <w:rPr>
                <w:rFonts w:asciiTheme="minorHAnsi" w:hAnsiTheme="minorHAnsi" w:cstheme="minorHAnsi"/>
              </w:rPr>
            </w:pPr>
          </w:p>
        </w:tc>
      </w:tr>
    </w:tbl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Итого принято ________________________________________ ед. хр., в том числе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lastRenderedPageBreak/>
        <w:t>на бумажном носителе: 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элект</w:t>
      </w:r>
      <w:r w:rsidRPr="0011366A">
        <w:rPr>
          <w:rFonts w:asciiTheme="minorHAnsi" w:hAnsiTheme="minorHAnsi" w:cstheme="minorHAnsi"/>
        </w:rPr>
        <w:t>ронных: ______________________________________________________ ед. хр.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(цифрами и прописью)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и ______________________________ описей в ____________________ экземплярах.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(цифрами и </w:t>
      </w:r>
      <w:proofErr w:type="gramStart"/>
      <w:r w:rsidRPr="0011366A">
        <w:rPr>
          <w:rFonts w:asciiTheme="minorHAnsi" w:hAnsiTheme="minorHAnsi" w:cstheme="minorHAnsi"/>
        </w:rPr>
        <w:t xml:space="preserve">прописью)   </w:t>
      </w:r>
      <w:proofErr w:type="gramEnd"/>
      <w:r w:rsidRPr="0011366A">
        <w:rPr>
          <w:rFonts w:asciiTheme="minorHAnsi" w:hAnsiTheme="minorHAnsi" w:cstheme="minorHAnsi"/>
        </w:rPr>
        <w:t xml:space="preserve">            (цифрами и пропись</w:t>
      </w:r>
      <w:r w:rsidRPr="0011366A">
        <w:rPr>
          <w:rFonts w:asciiTheme="minorHAnsi" w:hAnsiTheme="minorHAnsi" w:cstheme="minorHAnsi"/>
        </w:rPr>
        <w:t>ю)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Состояние документов и описей: 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(общая характеристика состояния)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</w:t>
      </w:r>
      <w:r w:rsidRPr="0011366A">
        <w:rPr>
          <w:rFonts w:asciiTheme="minorHAnsi" w:hAnsiTheme="minorHAnsi" w:cstheme="minorHAnsi"/>
        </w:rPr>
        <w:t>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Одновременно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передаются 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(вид(ы) и состав справочного аппарата, его объемы и состояние)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Состояние помещений архива 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</w:t>
      </w:r>
      <w:r w:rsidRPr="0011366A">
        <w:rPr>
          <w:rFonts w:asciiTheme="minorHAnsi" w:hAnsiTheme="minorHAnsi" w:cstheme="minorHAnsi"/>
        </w:rPr>
        <w:t xml:space="preserve">       (общая характеристика состояния)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Наличие и состояние оборудования и инвентаря ___________________</w:t>
      </w:r>
      <w:r w:rsidRPr="0011366A">
        <w:rPr>
          <w:rFonts w:asciiTheme="minorHAnsi" w:hAnsiTheme="minorHAnsi" w:cstheme="minorHAnsi"/>
        </w:rPr>
        <w:t>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                                              (общая характеристика)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___________________________________________________________________________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Передал: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</w:t>
      </w:r>
      <w:r w:rsidRPr="0011366A">
        <w:rPr>
          <w:rFonts w:asciiTheme="minorHAnsi" w:hAnsiTheme="minorHAnsi" w:cstheme="minorHAnsi"/>
        </w:rPr>
        <w:t>_______________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(фамилия, </w:t>
      </w:r>
      <w:proofErr w:type="gramStart"/>
      <w:r w:rsidRPr="0011366A">
        <w:rPr>
          <w:rFonts w:asciiTheme="minorHAnsi" w:hAnsiTheme="minorHAnsi" w:cstheme="minorHAnsi"/>
        </w:rPr>
        <w:t xml:space="preserve">инициалы)   </w:t>
      </w:r>
      <w:proofErr w:type="gramEnd"/>
      <w:r w:rsidRPr="0011366A">
        <w:rPr>
          <w:rFonts w:asciiTheme="minorHAnsi" w:hAnsiTheme="minorHAnsi" w:cstheme="minorHAnsi"/>
        </w:rPr>
        <w:t xml:space="preserve">    (подпись)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Принял: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(фамилия, </w:t>
      </w:r>
      <w:proofErr w:type="gramStart"/>
      <w:r w:rsidRPr="0011366A">
        <w:rPr>
          <w:rFonts w:asciiTheme="minorHAnsi" w:hAnsiTheme="minorHAnsi" w:cstheme="minorHAnsi"/>
        </w:rPr>
        <w:t xml:space="preserve">инициалы)   </w:t>
      </w:r>
      <w:proofErr w:type="gramEnd"/>
      <w:r w:rsidRPr="0011366A">
        <w:rPr>
          <w:rFonts w:asciiTheme="minorHAnsi" w:hAnsiTheme="minorHAnsi" w:cstheme="minorHAnsi"/>
        </w:rPr>
        <w:t xml:space="preserve">    (подпись)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Председатель комиссии: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(фамилия, </w:t>
      </w:r>
      <w:proofErr w:type="gramStart"/>
      <w:r w:rsidRPr="0011366A">
        <w:rPr>
          <w:rFonts w:asciiTheme="minorHAnsi" w:hAnsiTheme="minorHAnsi" w:cstheme="minorHAnsi"/>
        </w:rPr>
        <w:t xml:space="preserve">инициалы)   </w:t>
      </w:r>
      <w:proofErr w:type="gramEnd"/>
      <w:r w:rsidRPr="0011366A">
        <w:rPr>
          <w:rFonts w:asciiTheme="minorHAnsi" w:hAnsiTheme="minorHAnsi" w:cstheme="minorHAnsi"/>
        </w:rPr>
        <w:t xml:space="preserve">    (подпись)        (дата)</w:t>
      </w:r>
    </w:p>
    <w:p w:rsidR="00535D2D" w:rsidRPr="0011366A" w:rsidRDefault="00535D2D">
      <w:pPr>
        <w:pStyle w:val="ConsPlusNonformat0"/>
        <w:jc w:val="both"/>
        <w:rPr>
          <w:rFonts w:asciiTheme="minorHAnsi" w:hAnsiTheme="minorHAnsi" w:cstheme="minorHAnsi"/>
        </w:rPr>
      </w:pP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Члены комиссии: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>_________________________                 ______________</w:t>
      </w:r>
    </w:p>
    <w:p w:rsidR="00535D2D" w:rsidRPr="0011366A" w:rsidRDefault="0011366A">
      <w:pPr>
        <w:pStyle w:val="ConsPlusNonformat0"/>
        <w:jc w:val="both"/>
        <w:rPr>
          <w:rFonts w:asciiTheme="minorHAnsi" w:hAnsiTheme="minorHAnsi" w:cstheme="minorHAnsi"/>
        </w:rPr>
      </w:pPr>
      <w:r w:rsidRPr="0011366A">
        <w:rPr>
          <w:rFonts w:asciiTheme="minorHAnsi" w:hAnsiTheme="minorHAnsi" w:cstheme="minorHAnsi"/>
        </w:rPr>
        <w:t xml:space="preserve">   (фамилия, </w:t>
      </w:r>
      <w:proofErr w:type="gramStart"/>
      <w:r w:rsidRPr="0011366A">
        <w:rPr>
          <w:rFonts w:asciiTheme="minorHAnsi" w:hAnsiTheme="minorHAnsi" w:cstheme="minorHAnsi"/>
        </w:rPr>
        <w:t xml:space="preserve">инициалы)   </w:t>
      </w:r>
      <w:proofErr w:type="gramEnd"/>
      <w:r w:rsidRPr="0011366A">
        <w:rPr>
          <w:rFonts w:asciiTheme="minorHAnsi" w:hAnsiTheme="minorHAnsi" w:cstheme="minorHAnsi"/>
        </w:rPr>
        <w:t xml:space="preserve">    (подпись)        (дата)</w:t>
      </w: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jc w:val="both"/>
        <w:rPr>
          <w:rFonts w:asciiTheme="minorHAnsi" w:hAnsiTheme="minorHAnsi" w:cstheme="minorHAnsi"/>
        </w:rPr>
      </w:pPr>
    </w:p>
    <w:p w:rsidR="00535D2D" w:rsidRPr="0011366A" w:rsidRDefault="00535D2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"/>
          <w:szCs w:val="2"/>
        </w:rPr>
      </w:pPr>
    </w:p>
    <w:sectPr w:rsidR="00535D2D" w:rsidRPr="0011366A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366A">
      <w:r>
        <w:separator/>
      </w:r>
    </w:p>
  </w:endnote>
  <w:endnote w:type="continuationSeparator" w:id="0">
    <w:p w:rsidR="00000000" w:rsidRDefault="0011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35D2D" w:rsidRDefault="001136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35D2D" w:rsidRDefault="001136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35D2D" w:rsidRDefault="001136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35D2D" w:rsidRDefault="0011366A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35D2D" w:rsidRDefault="001136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35D2D" w:rsidRDefault="001136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35D2D" w:rsidRDefault="001136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35D2D" w:rsidRDefault="0011366A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35D2D" w:rsidRDefault="001136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35D2D" w:rsidRDefault="001136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35D2D" w:rsidRDefault="001136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35D2D" w:rsidRDefault="0011366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35D2D" w:rsidRDefault="001136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35D2D" w:rsidRDefault="001136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35D2D" w:rsidRDefault="001136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35D2D" w:rsidRDefault="0011366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35D2D" w:rsidRDefault="001136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35D2D" w:rsidRDefault="001136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35D2D" w:rsidRDefault="001136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35D2D" w:rsidRDefault="0011366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366A">
      <w:r>
        <w:separator/>
      </w:r>
    </w:p>
  </w:footnote>
  <w:footnote w:type="continuationSeparator" w:id="0">
    <w:p w:rsidR="00000000" w:rsidRDefault="0011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35D2D" w:rsidRDefault="001136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Росархива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31.07.2023 N 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организации хранения, комплектования, учета и использования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д...</w:t>
          </w:r>
          <w:proofErr w:type="gramEnd"/>
        </w:p>
      </w:tc>
      <w:tc>
        <w:tcPr>
          <w:tcW w:w="2300" w:type="pct"/>
          <w:vAlign w:val="center"/>
        </w:tcPr>
        <w:p w:rsidR="00535D2D" w:rsidRDefault="001136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5D2D" w:rsidRDefault="00535D2D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35D2D" w:rsidRDefault="001136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Росархива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31.07.2023 N 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 xml:space="preserve">организации хранения, комплектования, учета и использования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д...</w:t>
          </w:r>
          <w:proofErr w:type="gramEnd"/>
        </w:p>
      </w:tc>
      <w:tc>
        <w:tcPr>
          <w:tcW w:w="2300" w:type="pct"/>
          <w:vAlign w:val="center"/>
        </w:tcPr>
        <w:p w:rsidR="00535D2D" w:rsidRDefault="001136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5D2D" w:rsidRDefault="00535D2D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35D2D" w:rsidRDefault="001136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Росархива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31.07.2023 N 77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 xml:space="preserve">Об утверждении Правил организации хранения, комплектования, учета и использования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д...</w:t>
          </w:r>
          <w:proofErr w:type="gramEnd"/>
        </w:p>
      </w:tc>
      <w:tc>
        <w:tcPr>
          <w:tcW w:w="2300" w:type="pct"/>
          <w:vAlign w:val="center"/>
        </w:tcPr>
        <w:p w:rsidR="00535D2D" w:rsidRDefault="001136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5D2D" w:rsidRDefault="00535D2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35D2D" w:rsidRDefault="001136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Росархива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31.07.2023 N 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организации хранения, комплектования, учета и использования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д...</w:t>
          </w:r>
          <w:proofErr w:type="gramEnd"/>
        </w:p>
      </w:tc>
      <w:tc>
        <w:tcPr>
          <w:tcW w:w="2300" w:type="pct"/>
          <w:vAlign w:val="center"/>
        </w:tcPr>
        <w:p w:rsidR="00535D2D" w:rsidRDefault="001136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5D2D" w:rsidRDefault="00535D2D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35D2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35D2D" w:rsidRDefault="001136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Росархива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31.07.2023 N 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организации хранения, комплектования, учета и использования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д...</w:t>
          </w:r>
          <w:proofErr w:type="gramEnd"/>
        </w:p>
      </w:tc>
      <w:tc>
        <w:tcPr>
          <w:tcW w:w="2300" w:type="pct"/>
          <w:vAlign w:val="center"/>
        </w:tcPr>
        <w:p w:rsidR="00535D2D" w:rsidRDefault="001136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535D2D" w:rsidRDefault="00535D2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35D2D" w:rsidRDefault="00535D2D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2D" w:rsidRDefault="00535D2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2D"/>
    <w:rsid w:val="0011366A"/>
    <w:rsid w:val="005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1393-FC18-452B-9743-097049A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13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66A"/>
  </w:style>
  <w:style w:type="paragraph" w:styleId="a5">
    <w:name w:val="footer"/>
    <w:basedOn w:val="a"/>
    <w:link w:val="a6"/>
    <w:uiPriority w:val="99"/>
    <w:unhideWhenUsed/>
    <w:rsid w:val="00113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32250</Words>
  <Characters>183825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Росархива от 31.07.2023 N 77
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</vt:lpstr>
    </vt:vector>
  </TitlesOfParts>
  <Company>КонсультантПлюс Версия 4023.00.09</Company>
  <LinksUpToDate>false</LinksUpToDate>
  <CharactersWithSpaces>215644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Росархива от 31.07.2023 N 77
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организациях"
(Зарегистрировано в Минюсте России 06.09.2023 N 75119)</dc:title>
  <dc:creator>Васильева Анна Валерьевна</dc:creator>
  <cp:lastModifiedBy>Телос-Консалтинг Лицензия</cp:lastModifiedBy>
  <cp:revision>2</cp:revision>
  <dcterms:created xsi:type="dcterms:W3CDTF">2023-12-05T09:11:00Z</dcterms:created>
  <dcterms:modified xsi:type="dcterms:W3CDTF">2023-12-05T09:11:00Z</dcterms:modified>
</cp:coreProperties>
</file>